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26C23" w14:textId="77777777" w:rsidR="00CF7D91" w:rsidRPr="00DC7E4F" w:rsidRDefault="00CF7D91" w:rsidP="003F1A75">
      <w:pPr>
        <w:pStyle w:val="SCT"/>
        <w:rPr>
          <w:rStyle w:val="NUM"/>
          <w:b/>
          <w:szCs w:val="22"/>
        </w:rPr>
      </w:pPr>
      <w:r w:rsidRPr="00F457E1">
        <w:t>SECTION</w:t>
      </w:r>
      <w:r w:rsidRPr="00DC7E4F">
        <w:t xml:space="preserve"> </w:t>
      </w:r>
      <w:r w:rsidR="00505CAF">
        <w:rPr>
          <w:rStyle w:val="NUM"/>
          <w:b/>
          <w:szCs w:val="22"/>
        </w:rPr>
        <w:t>01 91 2</w:t>
      </w:r>
      <w:r w:rsidR="00A65757">
        <w:rPr>
          <w:rStyle w:val="NUM"/>
          <w:b/>
          <w:szCs w:val="22"/>
        </w:rPr>
        <w:t>7</w:t>
      </w:r>
    </w:p>
    <w:p w14:paraId="1BAB47F8" w14:textId="77777777" w:rsidR="00CF7D91" w:rsidRPr="003F1A75" w:rsidRDefault="00A65757" w:rsidP="003F1A75">
      <w:pPr>
        <w:pStyle w:val="SCT"/>
        <w:rPr>
          <w:rStyle w:val="NAM"/>
          <w:b/>
        </w:rPr>
      </w:pPr>
      <w:commentRangeStart w:id="0"/>
      <w:r>
        <w:rPr>
          <w:rStyle w:val="NAM"/>
          <w:b/>
        </w:rPr>
        <w:t>COMMUNICATIONS</w:t>
      </w:r>
      <w:r w:rsidR="009E0EE3">
        <w:rPr>
          <w:rStyle w:val="NAM"/>
          <w:b/>
        </w:rPr>
        <w:t xml:space="preserve"> C</w:t>
      </w:r>
      <w:r w:rsidR="00CF7D91" w:rsidRPr="003F1A75">
        <w:rPr>
          <w:rStyle w:val="NAM"/>
          <w:b/>
        </w:rPr>
        <w:t>OMMISSIONING</w:t>
      </w:r>
      <w:commentRangeEnd w:id="0"/>
      <w:r w:rsidR="00861CC2">
        <w:rPr>
          <w:rStyle w:val="CommentReference"/>
          <w:b w:val="0"/>
          <w:bCs w:val="0"/>
        </w:rPr>
        <w:commentReference w:id="0"/>
      </w:r>
    </w:p>
    <w:p w14:paraId="14F4B2FD" w14:textId="77777777" w:rsidR="00CF7D91" w:rsidRPr="00DC7E4F" w:rsidRDefault="00CF7D91" w:rsidP="00CF7D91">
      <w:pPr>
        <w:pStyle w:val="PRT"/>
      </w:pPr>
      <w:r w:rsidRPr="00CF7D91">
        <w:t>GENERAL</w:t>
      </w:r>
    </w:p>
    <w:p w14:paraId="0A8348BD" w14:textId="77777777" w:rsidR="00CF7D91" w:rsidRDefault="00CF7D91" w:rsidP="00CF7D91">
      <w:pPr>
        <w:pStyle w:val="ART"/>
      </w:pPr>
      <w:r>
        <w:t xml:space="preserve">RELATED </w:t>
      </w:r>
      <w:r w:rsidRPr="00CF7D91">
        <w:t>DOCUMENTS</w:t>
      </w:r>
    </w:p>
    <w:p w14:paraId="698A304E" w14:textId="77777777" w:rsidR="00CF7D91" w:rsidRPr="00AE07FD" w:rsidRDefault="00CF7D91" w:rsidP="00AE07FD">
      <w:pPr>
        <w:pStyle w:val="PR1"/>
        <w:tabs>
          <w:tab w:val="clear" w:pos="864"/>
        </w:tabs>
        <w:ind w:left="864" w:hanging="576"/>
      </w:pPr>
      <w:commentRangeStart w:id="1"/>
      <w:r w:rsidRPr="00CF7D91">
        <w:t>Drawings</w:t>
      </w:r>
      <w:r w:rsidRPr="00AE07FD">
        <w:t xml:space="preserve"> and general provisions of the Contract, including General and Supplementary Conditions and Division 01 Specification Sections, apply to this Section</w:t>
      </w:r>
      <w:commentRangeEnd w:id="1"/>
      <w:r w:rsidR="00FA6E84">
        <w:rPr>
          <w:rStyle w:val="CommentReference"/>
        </w:rPr>
        <w:commentReference w:id="1"/>
      </w:r>
      <w:r w:rsidRPr="00AE07FD">
        <w:t>.</w:t>
      </w:r>
    </w:p>
    <w:p w14:paraId="756C22A2" w14:textId="77777777" w:rsidR="00CF7D91" w:rsidRPr="00DC7E4F" w:rsidRDefault="00CF7D91" w:rsidP="00CF7D91">
      <w:pPr>
        <w:pStyle w:val="ART"/>
      </w:pPr>
      <w:r w:rsidRPr="00CF7D91">
        <w:t>SUMMARY</w:t>
      </w:r>
    </w:p>
    <w:p w14:paraId="50799C2F" w14:textId="77777777" w:rsidR="009E0EE3" w:rsidRDefault="00CF7D91" w:rsidP="00AE07FD">
      <w:pPr>
        <w:pStyle w:val="PR1"/>
        <w:tabs>
          <w:tab w:val="clear" w:pos="864"/>
        </w:tabs>
        <w:ind w:left="864" w:hanging="576"/>
      </w:pPr>
      <w:r w:rsidRPr="00FF7615">
        <w:t xml:space="preserve">Section includes the contractor commissioning responsibilities. </w:t>
      </w:r>
    </w:p>
    <w:p w14:paraId="64699050" w14:textId="3DAFAB40" w:rsidR="00CF7D91" w:rsidRDefault="00CF7D91" w:rsidP="00AE07FD">
      <w:pPr>
        <w:pStyle w:val="PR1"/>
        <w:tabs>
          <w:tab w:val="clear" w:pos="864"/>
        </w:tabs>
        <w:ind w:left="864" w:hanging="576"/>
      </w:pPr>
      <w:r w:rsidRPr="00D5485C">
        <w:t>Related Sections</w:t>
      </w:r>
      <w:r>
        <w:t xml:space="preserve">: </w:t>
      </w:r>
    </w:p>
    <w:p w14:paraId="79E20E47" w14:textId="77777777" w:rsidR="001F39A6" w:rsidRDefault="001F39A6" w:rsidP="001F39A6">
      <w:pPr>
        <w:pStyle w:val="PR2"/>
      </w:pPr>
      <w:r w:rsidRPr="005C19CE">
        <w:t>Materials, Equipment and Systems included in commissioning scope are identified in</w:t>
      </w:r>
      <w:r>
        <w:t xml:space="preserve"> other Division 23 Specification Sections:</w:t>
      </w:r>
    </w:p>
    <w:p w14:paraId="704AB220" w14:textId="77777777" w:rsidR="001F39A6" w:rsidRDefault="001F39A6" w:rsidP="001F39A6">
      <w:pPr>
        <w:pStyle w:val="PR3"/>
      </w:pPr>
      <w:r>
        <w:t>Section 01 91 00 Commissioning</w:t>
      </w:r>
    </w:p>
    <w:p w14:paraId="7CA06B09" w14:textId="77777777" w:rsidR="001F39A6" w:rsidRDefault="001F39A6" w:rsidP="001F39A6">
      <w:pPr>
        <w:pStyle w:val="PR3"/>
      </w:pPr>
      <w:r w:rsidRPr="00CF7D91">
        <w:t>Section</w:t>
      </w:r>
      <w:r>
        <w:t xml:space="preserve"> 01 91 07 Building Envelope Commissioning</w:t>
      </w:r>
    </w:p>
    <w:p w14:paraId="31372A63" w14:textId="77777777" w:rsidR="001F39A6" w:rsidRDefault="001F39A6" w:rsidP="001F39A6">
      <w:pPr>
        <w:pStyle w:val="PR3"/>
      </w:pPr>
      <w:r>
        <w:t xml:space="preserve">Section 01 91 21 Fire Suppression Commissioning </w:t>
      </w:r>
    </w:p>
    <w:p w14:paraId="2C61E405" w14:textId="2F801E2A" w:rsidR="001F39A6" w:rsidRDefault="001F39A6" w:rsidP="001F39A6">
      <w:pPr>
        <w:pStyle w:val="PR3"/>
      </w:pPr>
      <w:r>
        <w:t>Section 01 91 22 Plumbing Commissioning</w:t>
      </w:r>
    </w:p>
    <w:p w14:paraId="6112021B" w14:textId="3DC42EDA" w:rsidR="00270771" w:rsidRDefault="00270771" w:rsidP="001F39A6">
      <w:pPr>
        <w:pStyle w:val="PR3"/>
      </w:pPr>
      <w:r>
        <w:t>Section 01 91 23 HVAC Commissioning</w:t>
      </w:r>
    </w:p>
    <w:p w14:paraId="4275554E" w14:textId="77777777" w:rsidR="001F39A6" w:rsidRDefault="001F39A6" w:rsidP="001F39A6">
      <w:pPr>
        <w:pStyle w:val="PR3"/>
      </w:pPr>
      <w:r>
        <w:t>Section 01 91 26 Electrical Commissioning</w:t>
      </w:r>
    </w:p>
    <w:p w14:paraId="4EF03F50" w14:textId="77777777" w:rsidR="001F39A6" w:rsidRDefault="001F39A6" w:rsidP="001F39A6">
      <w:pPr>
        <w:pStyle w:val="PR3"/>
      </w:pPr>
      <w:r>
        <w:t>Section 01 91 28 Electronic Safety and Security Commissioning</w:t>
      </w:r>
    </w:p>
    <w:p w14:paraId="71B9CDFB" w14:textId="77777777" w:rsidR="001F39A6" w:rsidRDefault="001F39A6" w:rsidP="001F39A6">
      <w:pPr>
        <w:pStyle w:val="PR2"/>
        <w:tabs>
          <w:tab w:val="clear" w:pos="1440"/>
        </w:tabs>
        <w:ind w:hanging="540"/>
      </w:pPr>
      <w:r>
        <w:t>Section 01 77 00 Closeout Procedures</w:t>
      </w:r>
    </w:p>
    <w:p w14:paraId="002001EF" w14:textId="77777777" w:rsidR="001F39A6" w:rsidRDefault="001F39A6" w:rsidP="001F39A6">
      <w:pPr>
        <w:pStyle w:val="PR2"/>
        <w:tabs>
          <w:tab w:val="clear" w:pos="1440"/>
        </w:tabs>
        <w:ind w:hanging="540"/>
      </w:pPr>
      <w:r>
        <w:t>Section 01 79 00 Demonstration and Training</w:t>
      </w:r>
    </w:p>
    <w:p w14:paraId="40D233B7" w14:textId="77777777" w:rsidR="00CF7D91" w:rsidRDefault="00041DD6" w:rsidP="00AE07FD">
      <w:pPr>
        <w:pStyle w:val="PR1"/>
        <w:tabs>
          <w:tab w:val="clear" w:pos="864"/>
        </w:tabs>
        <w:ind w:left="864" w:hanging="576"/>
      </w:pPr>
      <w:r>
        <w:t xml:space="preserve">Additional </w:t>
      </w:r>
      <w:r w:rsidR="00CF7D91">
        <w:t>Demonstration and Training requirements for commissioned materials, equipment and systems are defined in Section 01 91 79</w:t>
      </w:r>
      <w:r w:rsidR="00CF7D91" w:rsidRPr="00751C81">
        <w:t xml:space="preserve"> Demonstration and Training for </w:t>
      </w:r>
      <w:r w:rsidR="00CF7D91">
        <w:t>Commissioned Systems</w:t>
      </w:r>
      <w:r w:rsidR="00CF7D91" w:rsidRPr="00751C81">
        <w:t>.</w:t>
      </w:r>
    </w:p>
    <w:p w14:paraId="5B16C779" w14:textId="531D8645" w:rsidR="00CF7D91" w:rsidRDefault="00CF7D91" w:rsidP="00450BC5">
      <w:pPr>
        <w:pStyle w:val="PRT"/>
      </w:pPr>
      <w:r w:rsidRPr="008E0C1B">
        <w:t xml:space="preserve">PRODUCTS </w:t>
      </w:r>
    </w:p>
    <w:p w14:paraId="6AB5E903" w14:textId="77777777" w:rsidR="00F838E5" w:rsidRDefault="00F838E5" w:rsidP="00F838E5">
      <w:pPr>
        <w:pStyle w:val="ART"/>
      </w:pPr>
      <w:r w:rsidRPr="008E0C1B">
        <w:t>TEST EQUIPMENT</w:t>
      </w:r>
    </w:p>
    <w:p w14:paraId="2EB4D757" w14:textId="23E0A786" w:rsidR="00F838E5" w:rsidRPr="00F838E5" w:rsidRDefault="00F838E5" w:rsidP="00AE07FD">
      <w:pPr>
        <w:pStyle w:val="PR1"/>
        <w:tabs>
          <w:tab w:val="clear" w:pos="864"/>
        </w:tabs>
        <w:ind w:left="864" w:hanging="576"/>
      </w:pPr>
      <w:bookmarkStart w:id="2" w:name="_Hlk509497478"/>
      <w:r>
        <w:t>As specified in Section 01 91 00 Commissioning.</w:t>
      </w:r>
      <w:bookmarkEnd w:id="2"/>
    </w:p>
    <w:p w14:paraId="13EF5E8D" w14:textId="77777777" w:rsidR="00CF7D91" w:rsidRPr="008E0C1B" w:rsidRDefault="00CF7D91" w:rsidP="00450BC5">
      <w:pPr>
        <w:pStyle w:val="PRT"/>
      </w:pPr>
      <w:r w:rsidRPr="008E0C1B">
        <w:t>EXECUTION</w:t>
      </w:r>
    </w:p>
    <w:p w14:paraId="610B08C9" w14:textId="09D90463" w:rsidR="00F06C19" w:rsidRDefault="00F06C19" w:rsidP="00041DD6">
      <w:pPr>
        <w:pStyle w:val="ART"/>
      </w:pPr>
      <w:r w:rsidRPr="00041DD6">
        <w:t>COMMISSIONED</w:t>
      </w:r>
      <w:r w:rsidRPr="0008494F">
        <w:t xml:space="preserve"> SYSTEMS</w:t>
      </w:r>
    </w:p>
    <w:p w14:paraId="6589F126" w14:textId="27874A68" w:rsidR="00973211" w:rsidRPr="00973211" w:rsidRDefault="00973211" w:rsidP="00973211">
      <w:pPr>
        <w:pStyle w:val="ART"/>
      </w:pPr>
      <w:bookmarkStart w:id="3" w:name="_Hlk509501095"/>
      <w:r>
        <w:t>REPORTS, CHECKLISTS AND TESTS</w:t>
      </w:r>
    </w:p>
    <w:p w14:paraId="7F5CDE62" w14:textId="640CC85C" w:rsidR="007117FF" w:rsidRDefault="00494A64" w:rsidP="00AE07FD">
      <w:pPr>
        <w:pStyle w:val="PR1"/>
        <w:tabs>
          <w:tab w:val="clear" w:pos="864"/>
        </w:tabs>
        <w:ind w:left="864" w:hanging="576"/>
      </w:pPr>
      <w:r>
        <w:t>In addition to specific reports</w:t>
      </w:r>
      <w:bookmarkEnd w:id="3"/>
      <w:r>
        <w:t xml:space="preserve">, checks and tests identified in each Division 27 specification sections, the table below identifies commissioned materials, equipment and systems that require the Receiving Reports (RR), </w:t>
      </w:r>
      <w:proofErr w:type="spellStart"/>
      <w:r>
        <w:t>Prefunctional</w:t>
      </w:r>
      <w:proofErr w:type="spellEnd"/>
      <w:r>
        <w:t xml:space="preserve"> Checks (PFC) and Functional Performance Testing (FPT).  </w:t>
      </w:r>
    </w:p>
    <w:p w14:paraId="1B2A0914" w14:textId="77777777" w:rsidR="0018621B" w:rsidRPr="006A4F37" w:rsidRDefault="0018621B" w:rsidP="002B274D">
      <w:pPr>
        <w:pStyle w:val="PR2"/>
        <w:numPr>
          <w:ilvl w:val="0"/>
          <w:numId w:val="0"/>
        </w:numPr>
        <w:ind w:left="1440"/>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247"/>
        <w:gridCol w:w="550"/>
        <w:gridCol w:w="683"/>
        <w:gridCol w:w="683"/>
        <w:gridCol w:w="3257"/>
      </w:tblGrid>
      <w:tr w:rsidR="00F06C19" w:rsidRPr="00EE4EE5" w14:paraId="148AC5AB" w14:textId="77777777" w:rsidTr="00FF6CAC">
        <w:trPr>
          <w:cantSplit/>
          <w:tblHeader/>
        </w:trPr>
        <w:tc>
          <w:tcPr>
            <w:tcW w:w="2940" w:type="dxa"/>
            <w:shd w:val="pct5" w:color="auto" w:fill="auto"/>
            <w:vAlign w:val="bottom"/>
          </w:tcPr>
          <w:p w14:paraId="36AB0D06" w14:textId="77777777" w:rsidR="00F06C19" w:rsidRPr="00EE4EE5" w:rsidRDefault="00041DD6" w:rsidP="009E0EE3">
            <w:pPr>
              <w:pStyle w:val="Norm"/>
              <w:tabs>
                <w:tab w:val="clear" w:pos="450"/>
                <w:tab w:val="clear" w:pos="990"/>
                <w:tab w:val="clear" w:pos="1440"/>
                <w:tab w:val="clear" w:pos="1980"/>
                <w:tab w:val="clear" w:pos="2520"/>
              </w:tabs>
              <w:ind w:left="0" w:firstLine="0"/>
              <w:rPr>
                <w:szCs w:val="22"/>
              </w:rPr>
            </w:pPr>
            <w:commentRangeStart w:id="4"/>
            <w:r>
              <w:rPr>
                <w:szCs w:val="22"/>
              </w:rPr>
              <w:t>Material/</w:t>
            </w:r>
            <w:r w:rsidR="00F06C19" w:rsidRPr="00EE4EE5">
              <w:rPr>
                <w:szCs w:val="22"/>
              </w:rPr>
              <w:t>Equipment /System</w:t>
            </w:r>
            <w:commentRangeEnd w:id="4"/>
            <w:r w:rsidR="00E72827">
              <w:rPr>
                <w:rStyle w:val="CommentReference"/>
              </w:rPr>
              <w:commentReference w:id="4"/>
            </w:r>
          </w:p>
        </w:tc>
        <w:tc>
          <w:tcPr>
            <w:tcW w:w="1247" w:type="dxa"/>
            <w:shd w:val="pct5" w:color="auto" w:fill="auto"/>
            <w:vAlign w:val="bottom"/>
          </w:tcPr>
          <w:p w14:paraId="5B1F60F7" w14:textId="77777777" w:rsidR="00F06C19" w:rsidRPr="00EE4EE5" w:rsidRDefault="00041DD6" w:rsidP="00041DD6">
            <w:pPr>
              <w:pStyle w:val="Norm"/>
              <w:tabs>
                <w:tab w:val="clear" w:pos="450"/>
                <w:tab w:val="clear" w:pos="990"/>
                <w:tab w:val="clear" w:pos="1440"/>
                <w:tab w:val="clear" w:pos="1980"/>
                <w:tab w:val="clear" w:pos="2520"/>
              </w:tabs>
              <w:ind w:left="0" w:firstLine="0"/>
              <w:rPr>
                <w:szCs w:val="22"/>
              </w:rPr>
            </w:pPr>
            <w:r>
              <w:rPr>
                <w:szCs w:val="22"/>
              </w:rPr>
              <w:t>Section</w:t>
            </w:r>
          </w:p>
        </w:tc>
        <w:tc>
          <w:tcPr>
            <w:tcW w:w="550" w:type="dxa"/>
            <w:shd w:val="pct5" w:color="auto" w:fill="auto"/>
            <w:vAlign w:val="bottom"/>
          </w:tcPr>
          <w:p w14:paraId="5DD7D000" w14:textId="77777777" w:rsidR="00F06C19" w:rsidRPr="00EE4EE5" w:rsidRDefault="00041DD6" w:rsidP="00096816">
            <w:pPr>
              <w:pStyle w:val="Norm"/>
              <w:tabs>
                <w:tab w:val="clear" w:pos="450"/>
                <w:tab w:val="clear" w:pos="990"/>
                <w:tab w:val="clear" w:pos="1440"/>
                <w:tab w:val="clear" w:pos="1980"/>
                <w:tab w:val="clear" w:pos="2520"/>
              </w:tabs>
              <w:ind w:left="0" w:firstLine="0"/>
              <w:jc w:val="center"/>
              <w:rPr>
                <w:szCs w:val="22"/>
              </w:rPr>
            </w:pPr>
            <w:r>
              <w:rPr>
                <w:szCs w:val="22"/>
              </w:rPr>
              <w:t>RR</w:t>
            </w:r>
          </w:p>
        </w:tc>
        <w:tc>
          <w:tcPr>
            <w:tcW w:w="683" w:type="dxa"/>
            <w:shd w:val="pct5" w:color="auto" w:fill="auto"/>
            <w:vAlign w:val="bottom"/>
          </w:tcPr>
          <w:p w14:paraId="3B537BE6" w14:textId="77777777" w:rsidR="00F06C19" w:rsidRPr="00EE4EE5" w:rsidRDefault="00F06C19" w:rsidP="00096816">
            <w:pPr>
              <w:pStyle w:val="Norm"/>
              <w:tabs>
                <w:tab w:val="clear" w:pos="450"/>
                <w:tab w:val="clear" w:pos="990"/>
                <w:tab w:val="clear" w:pos="1440"/>
                <w:tab w:val="clear" w:pos="1980"/>
                <w:tab w:val="clear" w:pos="2520"/>
              </w:tabs>
              <w:ind w:left="0" w:firstLine="0"/>
              <w:jc w:val="center"/>
              <w:rPr>
                <w:szCs w:val="22"/>
              </w:rPr>
            </w:pPr>
            <w:r w:rsidRPr="00EE4EE5">
              <w:rPr>
                <w:szCs w:val="22"/>
              </w:rPr>
              <w:t>PFC</w:t>
            </w:r>
          </w:p>
        </w:tc>
        <w:tc>
          <w:tcPr>
            <w:tcW w:w="683" w:type="dxa"/>
            <w:shd w:val="pct5" w:color="auto" w:fill="auto"/>
            <w:vAlign w:val="bottom"/>
          </w:tcPr>
          <w:p w14:paraId="0CC4EF9D" w14:textId="77777777" w:rsidR="00F06C19" w:rsidRPr="00041DD6" w:rsidRDefault="00F06C19" w:rsidP="00096816">
            <w:pPr>
              <w:pStyle w:val="Norm"/>
              <w:tabs>
                <w:tab w:val="clear" w:pos="450"/>
                <w:tab w:val="clear" w:pos="990"/>
                <w:tab w:val="clear" w:pos="1440"/>
                <w:tab w:val="clear" w:pos="1980"/>
                <w:tab w:val="clear" w:pos="2520"/>
              </w:tabs>
              <w:ind w:left="0" w:firstLine="0"/>
              <w:jc w:val="center"/>
              <w:rPr>
                <w:szCs w:val="22"/>
              </w:rPr>
            </w:pPr>
            <w:r w:rsidRPr="00041DD6">
              <w:rPr>
                <w:szCs w:val="22"/>
              </w:rPr>
              <w:t>FPT</w:t>
            </w:r>
          </w:p>
        </w:tc>
        <w:tc>
          <w:tcPr>
            <w:tcW w:w="3257" w:type="dxa"/>
            <w:shd w:val="pct5" w:color="auto" w:fill="auto"/>
            <w:vAlign w:val="bottom"/>
          </w:tcPr>
          <w:p w14:paraId="7A291154" w14:textId="77777777" w:rsidR="00F06C19" w:rsidRPr="00041DD6" w:rsidRDefault="00F06C19" w:rsidP="009E0EE3">
            <w:pPr>
              <w:pStyle w:val="Norm"/>
              <w:tabs>
                <w:tab w:val="clear" w:pos="450"/>
                <w:tab w:val="clear" w:pos="990"/>
                <w:tab w:val="clear" w:pos="1440"/>
                <w:tab w:val="clear" w:pos="1980"/>
                <w:tab w:val="clear" w:pos="2520"/>
              </w:tabs>
              <w:ind w:left="0" w:firstLine="0"/>
              <w:rPr>
                <w:szCs w:val="22"/>
              </w:rPr>
            </w:pPr>
            <w:r w:rsidRPr="00041DD6">
              <w:rPr>
                <w:szCs w:val="22"/>
              </w:rPr>
              <w:t>Notes</w:t>
            </w:r>
          </w:p>
        </w:tc>
      </w:tr>
      <w:tr w:rsidR="008A0737" w:rsidRPr="00EE4EE5" w14:paraId="4A673386" w14:textId="77777777" w:rsidTr="00D50336">
        <w:tc>
          <w:tcPr>
            <w:tcW w:w="2940" w:type="dxa"/>
            <w:vAlign w:val="center"/>
          </w:tcPr>
          <w:p w14:paraId="2ACDF83B" w14:textId="77777777" w:rsidR="008A0737" w:rsidRPr="00AE07FD" w:rsidRDefault="008A0737" w:rsidP="001C4587">
            <w:r w:rsidRPr="00AE07FD">
              <w:t>Communications General</w:t>
            </w:r>
          </w:p>
        </w:tc>
        <w:tc>
          <w:tcPr>
            <w:tcW w:w="1247" w:type="dxa"/>
            <w:vAlign w:val="center"/>
          </w:tcPr>
          <w:p w14:paraId="3AB8B15F" w14:textId="77777777" w:rsidR="008A0737" w:rsidRPr="00AE07FD" w:rsidRDefault="008A0737" w:rsidP="001C4587">
            <w:r w:rsidRPr="00AE07FD">
              <w:t>27 00 10</w:t>
            </w:r>
          </w:p>
        </w:tc>
        <w:tc>
          <w:tcPr>
            <w:tcW w:w="550" w:type="dxa"/>
            <w:vAlign w:val="center"/>
          </w:tcPr>
          <w:p w14:paraId="5A795D5B" w14:textId="77777777" w:rsidR="008A0737" w:rsidRPr="00AE07FD" w:rsidRDefault="008A0737" w:rsidP="0009681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7CFF4FB6" w14:textId="77777777" w:rsidR="008A0737" w:rsidRPr="00AE07FD" w:rsidRDefault="008A0737" w:rsidP="0009681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69A1E948" w14:textId="77777777" w:rsidR="008A0737" w:rsidRPr="00AE07FD" w:rsidRDefault="008A0737" w:rsidP="0009681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3257" w:type="dxa"/>
            <w:shd w:val="clear" w:color="auto" w:fill="auto"/>
            <w:vAlign w:val="center"/>
          </w:tcPr>
          <w:p w14:paraId="037F6C37" w14:textId="77777777" w:rsidR="008A0737" w:rsidRPr="00EE4EE5" w:rsidRDefault="008A0737" w:rsidP="009E0EE3">
            <w:pPr>
              <w:pStyle w:val="Norm"/>
              <w:tabs>
                <w:tab w:val="left" w:pos="72"/>
              </w:tabs>
              <w:spacing w:before="60" w:after="60"/>
              <w:ind w:left="0" w:right="-288" w:firstLine="0"/>
              <w:rPr>
                <w:szCs w:val="22"/>
              </w:rPr>
            </w:pPr>
          </w:p>
        </w:tc>
      </w:tr>
      <w:tr w:rsidR="008A0737" w:rsidRPr="00EE4EE5" w14:paraId="10256884" w14:textId="77777777" w:rsidTr="00D50336">
        <w:tc>
          <w:tcPr>
            <w:tcW w:w="2940" w:type="dxa"/>
            <w:vAlign w:val="center"/>
          </w:tcPr>
          <w:p w14:paraId="743088B3" w14:textId="77777777" w:rsidR="008A0737" w:rsidRPr="00AE07FD" w:rsidRDefault="005C141F" w:rsidP="001C4587">
            <w:r w:rsidRPr="00AE07FD">
              <w:t xml:space="preserve">Communications Performance </w:t>
            </w:r>
            <w:r w:rsidR="008A0737" w:rsidRPr="00AE07FD">
              <w:t>Verification</w:t>
            </w:r>
          </w:p>
        </w:tc>
        <w:tc>
          <w:tcPr>
            <w:tcW w:w="1247" w:type="dxa"/>
            <w:vAlign w:val="center"/>
          </w:tcPr>
          <w:p w14:paraId="04F91FE3" w14:textId="77777777" w:rsidR="008A0737" w:rsidRPr="00AE07FD" w:rsidRDefault="008A0737" w:rsidP="001C4587">
            <w:r w:rsidRPr="00AE07FD">
              <w:t>27 00 90</w:t>
            </w:r>
          </w:p>
        </w:tc>
        <w:tc>
          <w:tcPr>
            <w:tcW w:w="550" w:type="dxa"/>
            <w:vAlign w:val="center"/>
          </w:tcPr>
          <w:p w14:paraId="6448E775" w14:textId="77777777" w:rsidR="008A0737" w:rsidRPr="00AE07FD" w:rsidRDefault="008A0737" w:rsidP="00096816">
            <w:pPr>
              <w:pStyle w:val="Norm"/>
              <w:tabs>
                <w:tab w:val="clear" w:pos="450"/>
                <w:tab w:val="clear" w:pos="990"/>
                <w:tab w:val="clear" w:pos="1440"/>
                <w:tab w:val="clear" w:pos="1980"/>
                <w:tab w:val="clear" w:pos="2520"/>
              </w:tabs>
              <w:spacing w:before="60" w:after="60"/>
              <w:ind w:left="0" w:firstLine="0"/>
              <w:jc w:val="center"/>
            </w:pPr>
            <w:commentRangeStart w:id="5"/>
            <w:r w:rsidRPr="00AE07FD">
              <w:t>NR</w:t>
            </w:r>
          </w:p>
        </w:tc>
        <w:tc>
          <w:tcPr>
            <w:tcW w:w="683" w:type="dxa"/>
            <w:vAlign w:val="center"/>
          </w:tcPr>
          <w:p w14:paraId="5BE462D9" w14:textId="43D024C0" w:rsidR="008A0737" w:rsidRPr="00AE07FD" w:rsidRDefault="00494A64" w:rsidP="00096816">
            <w:pPr>
              <w:pStyle w:val="Norm"/>
              <w:tabs>
                <w:tab w:val="clear" w:pos="450"/>
                <w:tab w:val="clear" w:pos="990"/>
                <w:tab w:val="clear" w:pos="1440"/>
                <w:tab w:val="clear" w:pos="1980"/>
                <w:tab w:val="clear" w:pos="2520"/>
              </w:tabs>
              <w:spacing w:before="60" w:after="60"/>
              <w:ind w:left="0" w:firstLine="0"/>
              <w:jc w:val="center"/>
            </w:pPr>
            <w:r w:rsidRPr="00AE07FD">
              <w:t>Req</w:t>
            </w:r>
            <w:commentRangeEnd w:id="5"/>
            <w:r w:rsidR="00E72827">
              <w:rPr>
                <w:rStyle w:val="CommentReference"/>
              </w:rPr>
              <w:commentReference w:id="5"/>
            </w:r>
          </w:p>
        </w:tc>
        <w:tc>
          <w:tcPr>
            <w:tcW w:w="683" w:type="dxa"/>
            <w:vAlign w:val="center"/>
          </w:tcPr>
          <w:p w14:paraId="63B0F586" w14:textId="6DA2A517" w:rsidR="008A0737" w:rsidRPr="00AE07FD" w:rsidRDefault="00494A64" w:rsidP="0009681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16C7F597" w14:textId="77777777" w:rsidR="008A0737" w:rsidRPr="00EE4EE5" w:rsidRDefault="008A0737" w:rsidP="009E0EE3">
            <w:pPr>
              <w:pStyle w:val="Norm"/>
              <w:tabs>
                <w:tab w:val="left" w:pos="72"/>
              </w:tabs>
              <w:spacing w:before="60" w:after="60"/>
              <w:ind w:left="0" w:right="-288" w:firstLine="0"/>
              <w:rPr>
                <w:szCs w:val="22"/>
              </w:rPr>
            </w:pPr>
          </w:p>
        </w:tc>
      </w:tr>
      <w:tr w:rsidR="008A0737" w:rsidRPr="00EE4EE5" w14:paraId="77C8BE95" w14:textId="77777777" w:rsidTr="00D50336">
        <w:tc>
          <w:tcPr>
            <w:tcW w:w="2940" w:type="dxa"/>
            <w:vAlign w:val="center"/>
          </w:tcPr>
          <w:p w14:paraId="06274E72" w14:textId="77777777" w:rsidR="008A0737" w:rsidRPr="00AE07FD" w:rsidRDefault="008A0737" w:rsidP="001C4587">
            <w:r w:rsidRPr="00AE07FD">
              <w:t>Structured Cabling Systems</w:t>
            </w:r>
          </w:p>
        </w:tc>
        <w:tc>
          <w:tcPr>
            <w:tcW w:w="1247" w:type="dxa"/>
            <w:vAlign w:val="center"/>
          </w:tcPr>
          <w:p w14:paraId="2CF931A0" w14:textId="77777777" w:rsidR="008A0737" w:rsidRPr="00AE07FD" w:rsidRDefault="008A0737" w:rsidP="001C4587">
            <w:r w:rsidRPr="00AE07FD">
              <w:t>27 10 00</w:t>
            </w:r>
          </w:p>
        </w:tc>
        <w:tc>
          <w:tcPr>
            <w:tcW w:w="550" w:type="dxa"/>
            <w:vAlign w:val="center"/>
          </w:tcPr>
          <w:p w14:paraId="6EF1822A" w14:textId="77777777" w:rsidR="008A0737" w:rsidRPr="00AE07FD" w:rsidRDefault="008A0737" w:rsidP="0009681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421B8A8E" w14:textId="24A335AA" w:rsidR="008A0737" w:rsidRPr="00AE07FD" w:rsidRDefault="00494A64" w:rsidP="0009681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359F48D2" w14:textId="71B0D0E7" w:rsidR="008A0737" w:rsidRPr="00AE07FD" w:rsidRDefault="00494A64" w:rsidP="0009681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3AB974F5" w14:textId="77777777" w:rsidR="008A0737" w:rsidRPr="00EE4EE5" w:rsidRDefault="008A0737" w:rsidP="009E0EE3">
            <w:pPr>
              <w:pStyle w:val="Norm"/>
              <w:tabs>
                <w:tab w:val="left" w:pos="72"/>
              </w:tabs>
              <w:spacing w:before="60" w:after="60"/>
              <w:ind w:left="0" w:right="-288" w:firstLine="0"/>
              <w:rPr>
                <w:szCs w:val="22"/>
              </w:rPr>
            </w:pPr>
          </w:p>
        </w:tc>
      </w:tr>
      <w:tr w:rsidR="008A0737" w:rsidRPr="00EE4EE5" w14:paraId="45CC527F" w14:textId="77777777" w:rsidTr="00D50336">
        <w:tc>
          <w:tcPr>
            <w:tcW w:w="2940" w:type="dxa"/>
            <w:vAlign w:val="center"/>
          </w:tcPr>
          <w:p w14:paraId="6B444353" w14:textId="77777777" w:rsidR="008A0737" w:rsidRPr="00AE07FD" w:rsidRDefault="008A0737" w:rsidP="001C4587">
            <w:r w:rsidRPr="00AE07FD">
              <w:t>Broadband Cabling Systems</w:t>
            </w:r>
          </w:p>
        </w:tc>
        <w:tc>
          <w:tcPr>
            <w:tcW w:w="1247" w:type="dxa"/>
            <w:vAlign w:val="center"/>
          </w:tcPr>
          <w:p w14:paraId="34D7C841" w14:textId="77777777" w:rsidR="008A0737" w:rsidRPr="00AE07FD" w:rsidRDefault="008A0737" w:rsidP="001C4587">
            <w:r w:rsidRPr="00AE07FD">
              <w:t>27 11 00</w:t>
            </w:r>
          </w:p>
        </w:tc>
        <w:tc>
          <w:tcPr>
            <w:tcW w:w="550" w:type="dxa"/>
            <w:vAlign w:val="center"/>
          </w:tcPr>
          <w:p w14:paraId="552A3E41" w14:textId="77777777" w:rsidR="008A0737" w:rsidRPr="00AE07FD" w:rsidRDefault="008A0737" w:rsidP="0009681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50A318E2" w14:textId="09AE1304" w:rsidR="008A0737" w:rsidRPr="00AE07FD" w:rsidRDefault="00494A64" w:rsidP="0009681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1BFE64B4" w14:textId="3337A0AD" w:rsidR="008A0737" w:rsidRPr="00AE07FD" w:rsidRDefault="00494A64" w:rsidP="0009681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096A15A0" w14:textId="77777777" w:rsidR="008A0737" w:rsidRPr="00096816" w:rsidRDefault="008A0737" w:rsidP="009E0EE3">
            <w:pPr>
              <w:pStyle w:val="Norm"/>
              <w:tabs>
                <w:tab w:val="left" w:pos="72"/>
              </w:tabs>
              <w:spacing w:before="60" w:after="60"/>
              <w:ind w:left="0" w:right="-288" w:firstLine="0"/>
              <w:rPr>
                <w:rFonts w:asciiTheme="minorHAnsi" w:hAnsiTheme="minorHAnsi" w:cstheme="minorHAnsi"/>
                <w:sz w:val="22"/>
                <w:szCs w:val="22"/>
              </w:rPr>
            </w:pPr>
          </w:p>
        </w:tc>
      </w:tr>
      <w:tr w:rsidR="00494FC8" w:rsidRPr="00EE4EE5" w14:paraId="4469AFEE" w14:textId="77777777" w:rsidTr="00096816">
        <w:tc>
          <w:tcPr>
            <w:tcW w:w="2940" w:type="dxa"/>
            <w:vAlign w:val="center"/>
          </w:tcPr>
          <w:p w14:paraId="4A85B4E4" w14:textId="77777777" w:rsidR="00494FC8" w:rsidRPr="00AE07FD" w:rsidRDefault="00494FC8" w:rsidP="00041DD6">
            <w:pPr>
              <w:widowControl/>
              <w:autoSpaceDE/>
              <w:autoSpaceDN/>
              <w:adjustRightInd/>
            </w:pPr>
            <w:r w:rsidRPr="00AE07FD">
              <w:t xml:space="preserve">Projection Screens </w:t>
            </w:r>
          </w:p>
        </w:tc>
        <w:tc>
          <w:tcPr>
            <w:tcW w:w="1247" w:type="dxa"/>
            <w:vAlign w:val="center"/>
          </w:tcPr>
          <w:p w14:paraId="0679781B" w14:textId="77777777" w:rsidR="00494FC8" w:rsidRPr="00AE07FD" w:rsidRDefault="00494FC8" w:rsidP="009E0EE3">
            <w:pPr>
              <w:pStyle w:val="Norm"/>
              <w:tabs>
                <w:tab w:val="clear" w:pos="450"/>
                <w:tab w:val="clear" w:pos="990"/>
                <w:tab w:val="clear" w:pos="1440"/>
                <w:tab w:val="clear" w:pos="1980"/>
                <w:tab w:val="clear" w:pos="2520"/>
              </w:tabs>
              <w:spacing w:before="60" w:after="60"/>
              <w:ind w:left="0" w:firstLine="0"/>
            </w:pPr>
            <w:r w:rsidRPr="00AE07FD">
              <w:t>27 41 14</w:t>
            </w:r>
          </w:p>
        </w:tc>
        <w:tc>
          <w:tcPr>
            <w:tcW w:w="550" w:type="dxa"/>
            <w:vAlign w:val="center"/>
          </w:tcPr>
          <w:p w14:paraId="7D015F26" w14:textId="77777777" w:rsidR="00494FC8" w:rsidRPr="00AE07FD" w:rsidRDefault="00494FC8" w:rsidP="0036254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38AC2F9D" w14:textId="612302F8"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40AB68C9" w14:textId="084217C5"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0ADFBD31" w14:textId="77777777" w:rsidR="00494FC8" w:rsidRPr="00096816" w:rsidRDefault="00494FC8" w:rsidP="009E0EE3">
            <w:pPr>
              <w:pStyle w:val="Norm"/>
              <w:tabs>
                <w:tab w:val="left" w:pos="72"/>
              </w:tabs>
              <w:spacing w:before="60" w:after="60"/>
              <w:ind w:left="0" w:right="-288" w:firstLine="0"/>
              <w:rPr>
                <w:rFonts w:asciiTheme="minorHAnsi" w:hAnsiTheme="minorHAnsi" w:cstheme="minorHAnsi"/>
                <w:sz w:val="22"/>
                <w:szCs w:val="22"/>
              </w:rPr>
            </w:pPr>
          </w:p>
        </w:tc>
      </w:tr>
      <w:tr w:rsidR="00494FC8" w:rsidRPr="00EE4EE5" w14:paraId="0B0FBD24" w14:textId="77777777" w:rsidTr="00096816">
        <w:tc>
          <w:tcPr>
            <w:tcW w:w="2940" w:type="dxa"/>
            <w:vAlign w:val="center"/>
          </w:tcPr>
          <w:p w14:paraId="258F20F8" w14:textId="77777777" w:rsidR="00494FC8" w:rsidRPr="00AE07FD" w:rsidRDefault="00494FC8" w:rsidP="00041DD6">
            <w:pPr>
              <w:widowControl/>
              <w:autoSpaceDE/>
              <w:autoSpaceDN/>
              <w:adjustRightInd/>
            </w:pPr>
            <w:r w:rsidRPr="00AE07FD">
              <w:lastRenderedPageBreak/>
              <w:t>Audio Visual General</w:t>
            </w:r>
          </w:p>
        </w:tc>
        <w:tc>
          <w:tcPr>
            <w:tcW w:w="1247" w:type="dxa"/>
            <w:vAlign w:val="center"/>
          </w:tcPr>
          <w:p w14:paraId="7EF085F5" w14:textId="77777777" w:rsidR="00494FC8" w:rsidRPr="00AE07FD" w:rsidRDefault="00494FC8" w:rsidP="009E0EE3">
            <w:pPr>
              <w:pStyle w:val="Norm"/>
              <w:tabs>
                <w:tab w:val="clear" w:pos="450"/>
                <w:tab w:val="clear" w:pos="990"/>
                <w:tab w:val="clear" w:pos="1440"/>
                <w:tab w:val="clear" w:pos="1980"/>
                <w:tab w:val="clear" w:pos="2520"/>
              </w:tabs>
              <w:spacing w:before="60" w:after="60"/>
              <w:ind w:left="0" w:firstLine="0"/>
            </w:pPr>
            <w:r w:rsidRPr="00AE07FD">
              <w:t>27 40 10</w:t>
            </w:r>
          </w:p>
        </w:tc>
        <w:tc>
          <w:tcPr>
            <w:tcW w:w="550" w:type="dxa"/>
            <w:vAlign w:val="center"/>
          </w:tcPr>
          <w:p w14:paraId="6C500D39" w14:textId="77777777" w:rsidR="00494FC8" w:rsidRPr="00AE07FD" w:rsidRDefault="00494FC8" w:rsidP="0036254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56184269" w14:textId="2DD6FA60"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7BB895F9" w14:textId="38D2D9D8"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735E7DDF" w14:textId="77777777" w:rsidR="00494FC8" w:rsidRPr="00096816" w:rsidRDefault="00494FC8" w:rsidP="009E0EE3">
            <w:pPr>
              <w:pStyle w:val="Norm"/>
              <w:tabs>
                <w:tab w:val="left" w:pos="72"/>
              </w:tabs>
              <w:spacing w:before="60" w:after="60"/>
              <w:ind w:left="0" w:right="-288" w:firstLine="0"/>
              <w:rPr>
                <w:rFonts w:asciiTheme="minorHAnsi" w:hAnsiTheme="minorHAnsi" w:cstheme="minorHAnsi"/>
                <w:sz w:val="22"/>
                <w:szCs w:val="22"/>
              </w:rPr>
            </w:pPr>
          </w:p>
        </w:tc>
      </w:tr>
      <w:tr w:rsidR="00494FC8" w:rsidRPr="00EE4EE5" w14:paraId="4C0041B2" w14:textId="77777777" w:rsidTr="00096816">
        <w:tc>
          <w:tcPr>
            <w:tcW w:w="2940" w:type="dxa"/>
            <w:vAlign w:val="center"/>
          </w:tcPr>
          <w:p w14:paraId="75D7BB8F" w14:textId="77777777" w:rsidR="00494FC8" w:rsidRPr="00AE07FD" w:rsidRDefault="00494FC8" w:rsidP="00041DD6">
            <w:pPr>
              <w:widowControl/>
              <w:autoSpaceDE/>
              <w:autoSpaceDN/>
              <w:adjustRightInd/>
            </w:pPr>
            <w:r w:rsidRPr="00AE07FD">
              <w:t>AV Performance Verification</w:t>
            </w:r>
          </w:p>
        </w:tc>
        <w:tc>
          <w:tcPr>
            <w:tcW w:w="1247" w:type="dxa"/>
            <w:vAlign w:val="center"/>
          </w:tcPr>
          <w:p w14:paraId="7043409A" w14:textId="77777777" w:rsidR="00494FC8" w:rsidRPr="00AE07FD" w:rsidRDefault="00494FC8" w:rsidP="009E0EE3">
            <w:pPr>
              <w:pStyle w:val="Norm"/>
              <w:tabs>
                <w:tab w:val="clear" w:pos="450"/>
                <w:tab w:val="clear" w:pos="990"/>
                <w:tab w:val="clear" w:pos="1440"/>
                <w:tab w:val="clear" w:pos="1980"/>
                <w:tab w:val="clear" w:pos="2520"/>
              </w:tabs>
              <w:spacing w:before="60" w:after="60"/>
              <w:ind w:left="0" w:firstLine="0"/>
            </w:pPr>
            <w:r w:rsidRPr="00AE07FD">
              <w:t>27 40 90</w:t>
            </w:r>
          </w:p>
        </w:tc>
        <w:tc>
          <w:tcPr>
            <w:tcW w:w="550" w:type="dxa"/>
            <w:vAlign w:val="center"/>
          </w:tcPr>
          <w:p w14:paraId="5F124443" w14:textId="77777777" w:rsidR="00494FC8" w:rsidRPr="00AE07FD" w:rsidRDefault="00494FC8" w:rsidP="0036254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5AD1A2F8" w14:textId="5DF3B440"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3765DBC3" w14:textId="4716788A"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59AC8F3F" w14:textId="77777777" w:rsidR="00494FC8" w:rsidRPr="00096816" w:rsidRDefault="00494FC8" w:rsidP="009E0EE3">
            <w:pPr>
              <w:pStyle w:val="Norm"/>
              <w:tabs>
                <w:tab w:val="left" w:pos="72"/>
              </w:tabs>
              <w:spacing w:before="60" w:after="60"/>
              <w:ind w:left="0" w:right="-288" w:firstLine="0"/>
              <w:rPr>
                <w:rFonts w:asciiTheme="minorHAnsi" w:hAnsiTheme="minorHAnsi" w:cstheme="minorHAnsi"/>
                <w:sz w:val="22"/>
                <w:szCs w:val="22"/>
              </w:rPr>
            </w:pPr>
          </w:p>
        </w:tc>
      </w:tr>
      <w:tr w:rsidR="00494FC8" w:rsidRPr="00EE4EE5" w14:paraId="5A407096" w14:textId="77777777" w:rsidTr="00096816">
        <w:tc>
          <w:tcPr>
            <w:tcW w:w="2940" w:type="dxa"/>
            <w:vAlign w:val="center"/>
          </w:tcPr>
          <w:p w14:paraId="40E53363" w14:textId="77777777" w:rsidR="00494FC8" w:rsidRPr="00AE07FD" w:rsidRDefault="00494FC8" w:rsidP="00041DD6">
            <w:pPr>
              <w:widowControl/>
              <w:autoSpaceDE/>
              <w:autoSpaceDN/>
              <w:adjustRightInd/>
            </w:pPr>
            <w:r w:rsidRPr="00AE07FD">
              <w:t>Audio Systems</w:t>
            </w:r>
          </w:p>
        </w:tc>
        <w:tc>
          <w:tcPr>
            <w:tcW w:w="1247" w:type="dxa"/>
            <w:vAlign w:val="center"/>
          </w:tcPr>
          <w:p w14:paraId="33F1421E" w14:textId="77777777" w:rsidR="00494FC8" w:rsidRPr="00AE07FD" w:rsidRDefault="00494FC8" w:rsidP="009E0EE3">
            <w:pPr>
              <w:pStyle w:val="Norm"/>
              <w:tabs>
                <w:tab w:val="clear" w:pos="450"/>
                <w:tab w:val="clear" w:pos="990"/>
                <w:tab w:val="clear" w:pos="1440"/>
                <w:tab w:val="clear" w:pos="1980"/>
                <w:tab w:val="clear" w:pos="2520"/>
              </w:tabs>
              <w:spacing w:before="60" w:after="60"/>
              <w:ind w:left="0" w:firstLine="0"/>
            </w:pPr>
            <w:r w:rsidRPr="00AE07FD">
              <w:t>27 41 10</w:t>
            </w:r>
          </w:p>
        </w:tc>
        <w:tc>
          <w:tcPr>
            <w:tcW w:w="550" w:type="dxa"/>
            <w:vAlign w:val="center"/>
          </w:tcPr>
          <w:p w14:paraId="49825AFB" w14:textId="77777777" w:rsidR="00494FC8" w:rsidRPr="00AE07FD" w:rsidRDefault="00494FC8" w:rsidP="0036254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28E9201C" w14:textId="5FDA22CD"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12818C3F" w14:textId="1D48071E"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0EEDF799" w14:textId="77777777" w:rsidR="00494FC8" w:rsidRPr="00096816" w:rsidRDefault="00494FC8" w:rsidP="009E0EE3">
            <w:pPr>
              <w:pStyle w:val="Norm"/>
              <w:tabs>
                <w:tab w:val="left" w:pos="72"/>
              </w:tabs>
              <w:spacing w:before="60" w:after="60"/>
              <w:ind w:left="0" w:right="-288" w:firstLine="0"/>
              <w:rPr>
                <w:rFonts w:asciiTheme="minorHAnsi" w:hAnsiTheme="minorHAnsi" w:cstheme="minorHAnsi"/>
                <w:sz w:val="22"/>
                <w:szCs w:val="22"/>
              </w:rPr>
            </w:pPr>
          </w:p>
        </w:tc>
      </w:tr>
      <w:tr w:rsidR="00494FC8" w:rsidRPr="00EE4EE5" w14:paraId="46151BDE" w14:textId="77777777" w:rsidTr="00096816">
        <w:tc>
          <w:tcPr>
            <w:tcW w:w="2940" w:type="dxa"/>
            <w:vAlign w:val="center"/>
          </w:tcPr>
          <w:p w14:paraId="752C19AF" w14:textId="77777777" w:rsidR="00494FC8" w:rsidRPr="00AE07FD" w:rsidRDefault="00494FC8" w:rsidP="00041DD6">
            <w:pPr>
              <w:widowControl/>
              <w:autoSpaceDE/>
              <w:autoSpaceDN/>
              <w:adjustRightInd/>
            </w:pPr>
            <w:r w:rsidRPr="00AE07FD">
              <w:t>Video Systems</w:t>
            </w:r>
          </w:p>
        </w:tc>
        <w:tc>
          <w:tcPr>
            <w:tcW w:w="1247" w:type="dxa"/>
            <w:vAlign w:val="center"/>
          </w:tcPr>
          <w:p w14:paraId="37E23DB2" w14:textId="77777777" w:rsidR="00494FC8" w:rsidRPr="00AE07FD" w:rsidRDefault="00494FC8" w:rsidP="009E0EE3">
            <w:pPr>
              <w:pStyle w:val="Norm"/>
              <w:tabs>
                <w:tab w:val="clear" w:pos="450"/>
                <w:tab w:val="clear" w:pos="990"/>
                <w:tab w:val="clear" w:pos="1440"/>
                <w:tab w:val="clear" w:pos="1980"/>
                <w:tab w:val="clear" w:pos="2520"/>
              </w:tabs>
              <w:spacing w:before="60" w:after="60"/>
              <w:ind w:left="0" w:firstLine="0"/>
            </w:pPr>
            <w:r w:rsidRPr="00AE07FD">
              <w:t>27 41 11</w:t>
            </w:r>
          </w:p>
        </w:tc>
        <w:tc>
          <w:tcPr>
            <w:tcW w:w="550" w:type="dxa"/>
            <w:vAlign w:val="center"/>
          </w:tcPr>
          <w:p w14:paraId="7D659786" w14:textId="77777777" w:rsidR="00494FC8" w:rsidRPr="00AE07FD" w:rsidRDefault="00494FC8" w:rsidP="0036254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3D72E2EB" w14:textId="61621ED7"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7B78394B" w14:textId="73A1CC72"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4E3AEFFA" w14:textId="77777777" w:rsidR="00494FC8" w:rsidRPr="00096816" w:rsidRDefault="00494FC8" w:rsidP="009E0EE3">
            <w:pPr>
              <w:pStyle w:val="Norm"/>
              <w:tabs>
                <w:tab w:val="left" w:pos="72"/>
              </w:tabs>
              <w:spacing w:before="60" w:after="60"/>
              <w:ind w:left="0" w:right="-288" w:firstLine="0"/>
              <w:rPr>
                <w:rFonts w:asciiTheme="minorHAnsi" w:hAnsiTheme="minorHAnsi" w:cstheme="minorHAnsi"/>
                <w:sz w:val="22"/>
                <w:szCs w:val="22"/>
              </w:rPr>
            </w:pPr>
          </w:p>
        </w:tc>
      </w:tr>
      <w:tr w:rsidR="00494FC8" w:rsidRPr="00EE4EE5" w14:paraId="06CF0145" w14:textId="77777777" w:rsidTr="00096816">
        <w:tc>
          <w:tcPr>
            <w:tcW w:w="2940" w:type="dxa"/>
            <w:vAlign w:val="center"/>
          </w:tcPr>
          <w:p w14:paraId="32DAE984" w14:textId="77777777" w:rsidR="00494FC8" w:rsidRPr="00AE07FD" w:rsidRDefault="00494FC8" w:rsidP="00041DD6">
            <w:pPr>
              <w:widowControl/>
              <w:autoSpaceDE/>
              <w:autoSpaceDN/>
              <w:adjustRightInd/>
            </w:pPr>
            <w:r w:rsidRPr="00AE07FD">
              <w:t>Media Control Systems</w:t>
            </w:r>
          </w:p>
        </w:tc>
        <w:tc>
          <w:tcPr>
            <w:tcW w:w="1247" w:type="dxa"/>
            <w:vAlign w:val="center"/>
          </w:tcPr>
          <w:p w14:paraId="133D4CF0" w14:textId="77777777" w:rsidR="00494FC8" w:rsidRPr="00AE07FD" w:rsidRDefault="00494FC8" w:rsidP="009E0EE3">
            <w:pPr>
              <w:pStyle w:val="Norm"/>
              <w:tabs>
                <w:tab w:val="clear" w:pos="450"/>
                <w:tab w:val="clear" w:pos="990"/>
                <w:tab w:val="clear" w:pos="1440"/>
                <w:tab w:val="clear" w:pos="1980"/>
                <w:tab w:val="clear" w:pos="2520"/>
              </w:tabs>
              <w:spacing w:before="60" w:after="60"/>
              <w:ind w:left="0" w:firstLine="0"/>
            </w:pPr>
            <w:r w:rsidRPr="00AE07FD">
              <w:t>27 41 12</w:t>
            </w:r>
          </w:p>
        </w:tc>
        <w:tc>
          <w:tcPr>
            <w:tcW w:w="550" w:type="dxa"/>
            <w:vAlign w:val="center"/>
          </w:tcPr>
          <w:p w14:paraId="31BD60D0" w14:textId="77777777" w:rsidR="00494FC8" w:rsidRPr="00AE07FD" w:rsidRDefault="00494FC8" w:rsidP="0036254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4937EC4B" w14:textId="5B4029E4"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0170E632" w14:textId="0FC2FEF2"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633BC3AF" w14:textId="77777777" w:rsidR="00494FC8" w:rsidRPr="00096816" w:rsidRDefault="00494FC8" w:rsidP="009E0EE3">
            <w:pPr>
              <w:pStyle w:val="Norm"/>
              <w:tabs>
                <w:tab w:val="left" w:pos="72"/>
              </w:tabs>
              <w:spacing w:before="60" w:after="60"/>
              <w:ind w:left="0" w:right="-288" w:firstLine="0"/>
              <w:rPr>
                <w:rFonts w:asciiTheme="minorHAnsi" w:hAnsiTheme="minorHAnsi" w:cstheme="minorHAnsi"/>
                <w:sz w:val="22"/>
                <w:szCs w:val="22"/>
              </w:rPr>
            </w:pPr>
          </w:p>
        </w:tc>
      </w:tr>
      <w:tr w:rsidR="00494FC8" w:rsidRPr="00EE4EE5" w14:paraId="6F53FB47" w14:textId="77777777" w:rsidTr="00096816">
        <w:tc>
          <w:tcPr>
            <w:tcW w:w="2940" w:type="dxa"/>
            <w:vAlign w:val="center"/>
          </w:tcPr>
          <w:p w14:paraId="4E707A33" w14:textId="77777777" w:rsidR="00494FC8" w:rsidRPr="00AE07FD" w:rsidRDefault="00494FC8" w:rsidP="00041DD6">
            <w:pPr>
              <w:widowControl/>
              <w:autoSpaceDE/>
              <w:autoSpaceDN/>
              <w:adjustRightInd/>
            </w:pPr>
            <w:r w:rsidRPr="00AE07FD">
              <w:t>Projection Screens</w:t>
            </w:r>
          </w:p>
        </w:tc>
        <w:tc>
          <w:tcPr>
            <w:tcW w:w="1247" w:type="dxa"/>
            <w:vAlign w:val="center"/>
          </w:tcPr>
          <w:p w14:paraId="4C0CD0F7" w14:textId="77777777" w:rsidR="00494FC8" w:rsidRPr="00AE07FD" w:rsidRDefault="00494FC8" w:rsidP="009E0EE3">
            <w:pPr>
              <w:pStyle w:val="Norm"/>
              <w:tabs>
                <w:tab w:val="clear" w:pos="450"/>
                <w:tab w:val="clear" w:pos="990"/>
                <w:tab w:val="clear" w:pos="1440"/>
                <w:tab w:val="clear" w:pos="1980"/>
                <w:tab w:val="clear" w:pos="2520"/>
              </w:tabs>
              <w:spacing w:before="60" w:after="60"/>
              <w:ind w:left="0" w:firstLine="0"/>
            </w:pPr>
            <w:r w:rsidRPr="00AE07FD">
              <w:t>27 41 14</w:t>
            </w:r>
          </w:p>
        </w:tc>
        <w:tc>
          <w:tcPr>
            <w:tcW w:w="550" w:type="dxa"/>
            <w:vAlign w:val="center"/>
          </w:tcPr>
          <w:p w14:paraId="22B976CA" w14:textId="77777777" w:rsidR="00494FC8" w:rsidRPr="00AE07FD" w:rsidRDefault="00494FC8" w:rsidP="0036254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400EDBCE" w14:textId="16C7A72B"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15133F10" w14:textId="2CF46535"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1E66F865" w14:textId="77777777" w:rsidR="00494FC8" w:rsidRPr="00096816" w:rsidRDefault="00494FC8" w:rsidP="009E0EE3">
            <w:pPr>
              <w:pStyle w:val="Norm"/>
              <w:tabs>
                <w:tab w:val="left" w:pos="72"/>
              </w:tabs>
              <w:spacing w:before="60" w:after="60"/>
              <w:ind w:left="0" w:right="-288" w:firstLine="0"/>
              <w:rPr>
                <w:rFonts w:asciiTheme="minorHAnsi" w:hAnsiTheme="minorHAnsi" w:cstheme="minorHAnsi"/>
                <w:sz w:val="22"/>
                <w:szCs w:val="22"/>
              </w:rPr>
            </w:pPr>
          </w:p>
        </w:tc>
      </w:tr>
      <w:tr w:rsidR="00494FC8" w:rsidRPr="00EE4EE5" w14:paraId="72EF7461" w14:textId="77777777" w:rsidTr="00096816">
        <w:tc>
          <w:tcPr>
            <w:tcW w:w="2940" w:type="dxa"/>
            <w:vAlign w:val="center"/>
          </w:tcPr>
          <w:p w14:paraId="03DBC2AA" w14:textId="77777777" w:rsidR="00494FC8" w:rsidRPr="00AE07FD" w:rsidRDefault="00494FC8" w:rsidP="00041DD6">
            <w:pPr>
              <w:widowControl/>
              <w:autoSpaceDE/>
              <w:autoSpaceDN/>
              <w:adjustRightInd/>
            </w:pPr>
            <w:r w:rsidRPr="00AE07FD">
              <w:t>Distributed Antenna System (DAS)</w:t>
            </w:r>
          </w:p>
        </w:tc>
        <w:tc>
          <w:tcPr>
            <w:tcW w:w="1247" w:type="dxa"/>
            <w:vAlign w:val="center"/>
          </w:tcPr>
          <w:p w14:paraId="20C7AE94" w14:textId="77777777" w:rsidR="00494FC8" w:rsidRPr="00AE07FD" w:rsidRDefault="00494FC8" w:rsidP="009E0EE3">
            <w:pPr>
              <w:pStyle w:val="Norm"/>
              <w:tabs>
                <w:tab w:val="clear" w:pos="450"/>
                <w:tab w:val="clear" w:pos="990"/>
                <w:tab w:val="clear" w:pos="1440"/>
                <w:tab w:val="clear" w:pos="1980"/>
                <w:tab w:val="clear" w:pos="2520"/>
              </w:tabs>
              <w:spacing w:before="60" w:after="60"/>
              <w:ind w:left="0" w:firstLine="0"/>
            </w:pPr>
            <w:r w:rsidRPr="00AE07FD">
              <w:t>27 53 19</w:t>
            </w:r>
          </w:p>
        </w:tc>
        <w:tc>
          <w:tcPr>
            <w:tcW w:w="550" w:type="dxa"/>
            <w:vAlign w:val="center"/>
          </w:tcPr>
          <w:p w14:paraId="27812DCC" w14:textId="77777777" w:rsidR="00494FC8" w:rsidRPr="00AE07FD" w:rsidRDefault="00494FC8" w:rsidP="00362546">
            <w:pPr>
              <w:pStyle w:val="Norm"/>
              <w:tabs>
                <w:tab w:val="clear" w:pos="450"/>
                <w:tab w:val="clear" w:pos="990"/>
                <w:tab w:val="clear" w:pos="1440"/>
                <w:tab w:val="clear" w:pos="1980"/>
                <w:tab w:val="clear" w:pos="2520"/>
              </w:tabs>
              <w:spacing w:before="60" w:after="60"/>
              <w:ind w:left="0" w:firstLine="0"/>
              <w:jc w:val="center"/>
            </w:pPr>
            <w:r w:rsidRPr="00AE07FD">
              <w:t>NR</w:t>
            </w:r>
          </w:p>
        </w:tc>
        <w:tc>
          <w:tcPr>
            <w:tcW w:w="683" w:type="dxa"/>
            <w:vAlign w:val="center"/>
          </w:tcPr>
          <w:p w14:paraId="21C6B045" w14:textId="1DD28F48"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683" w:type="dxa"/>
            <w:vAlign w:val="center"/>
          </w:tcPr>
          <w:p w14:paraId="5E6513A4" w14:textId="7E96A338" w:rsidR="00494FC8" w:rsidRPr="00AE07FD" w:rsidRDefault="00494A64" w:rsidP="00362546">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66AF6CD7" w14:textId="77777777" w:rsidR="00494FC8" w:rsidRPr="00096816" w:rsidRDefault="00494FC8" w:rsidP="009E0EE3">
            <w:pPr>
              <w:pStyle w:val="Norm"/>
              <w:tabs>
                <w:tab w:val="left" w:pos="72"/>
              </w:tabs>
              <w:spacing w:before="60" w:after="60"/>
              <w:ind w:left="0" w:right="-288" w:firstLine="0"/>
              <w:rPr>
                <w:rFonts w:asciiTheme="minorHAnsi" w:hAnsiTheme="minorHAnsi" w:cstheme="minorHAnsi"/>
                <w:sz w:val="22"/>
                <w:szCs w:val="22"/>
              </w:rPr>
            </w:pPr>
          </w:p>
        </w:tc>
      </w:tr>
      <w:tr w:rsidR="00B303A1" w:rsidRPr="00EE4EE5" w14:paraId="57FCF8EE" w14:textId="77777777" w:rsidTr="00096816">
        <w:tc>
          <w:tcPr>
            <w:tcW w:w="2940" w:type="dxa"/>
            <w:vAlign w:val="center"/>
          </w:tcPr>
          <w:p w14:paraId="0352AB16" w14:textId="6AAFAFF5" w:rsidR="00B303A1" w:rsidRPr="00AE07FD" w:rsidRDefault="00B303A1" w:rsidP="00B303A1">
            <w:pPr>
              <w:widowControl/>
              <w:autoSpaceDE/>
              <w:autoSpaceDN/>
              <w:adjustRightInd/>
            </w:pPr>
            <w:r w:rsidRPr="00AE07FD">
              <w:t>Integrated Testing</w:t>
            </w:r>
          </w:p>
        </w:tc>
        <w:tc>
          <w:tcPr>
            <w:tcW w:w="1247" w:type="dxa"/>
            <w:vAlign w:val="center"/>
          </w:tcPr>
          <w:p w14:paraId="157A0DFD" w14:textId="77777777" w:rsidR="00B303A1" w:rsidRPr="00AE07FD" w:rsidRDefault="00B303A1" w:rsidP="00B303A1">
            <w:pPr>
              <w:pStyle w:val="Norm"/>
              <w:tabs>
                <w:tab w:val="clear" w:pos="450"/>
                <w:tab w:val="clear" w:pos="990"/>
                <w:tab w:val="clear" w:pos="1440"/>
                <w:tab w:val="clear" w:pos="1980"/>
                <w:tab w:val="clear" w:pos="2520"/>
              </w:tabs>
              <w:spacing w:before="60" w:after="60"/>
              <w:ind w:left="0" w:firstLine="0"/>
            </w:pPr>
          </w:p>
        </w:tc>
        <w:tc>
          <w:tcPr>
            <w:tcW w:w="550" w:type="dxa"/>
            <w:vAlign w:val="center"/>
          </w:tcPr>
          <w:p w14:paraId="06774FB9" w14:textId="77777777" w:rsidR="00B303A1" w:rsidRPr="00AE07FD" w:rsidRDefault="00B303A1" w:rsidP="00B303A1">
            <w:pPr>
              <w:pStyle w:val="Norm"/>
              <w:tabs>
                <w:tab w:val="clear" w:pos="450"/>
                <w:tab w:val="clear" w:pos="990"/>
                <w:tab w:val="clear" w:pos="1440"/>
                <w:tab w:val="clear" w:pos="1980"/>
                <w:tab w:val="clear" w:pos="2520"/>
              </w:tabs>
              <w:spacing w:before="60" w:after="60"/>
              <w:ind w:left="0" w:firstLine="0"/>
              <w:jc w:val="center"/>
            </w:pPr>
          </w:p>
        </w:tc>
        <w:tc>
          <w:tcPr>
            <w:tcW w:w="683" w:type="dxa"/>
            <w:vAlign w:val="center"/>
          </w:tcPr>
          <w:p w14:paraId="2A3A2827" w14:textId="77777777" w:rsidR="00B303A1" w:rsidRPr="00AE07FD" w:rsidRDefault="00B303A1" w:rsidP="00B303A1">
            <w:pPr>
              <w:pStyle w:val="Norm"/>
              <w:tabs>
                <w:tab w:val="clear" w:pos="450"/>
                <w:tab w:val="clear" w:pos="990"/>
                <w:tab w:val="clear" w:pos="1440"/>
                <w:tab w:val="clear" w:pos="1980"/>
                <w:tab w:val="clear" w:pos="2520"/>
              </w:tabs>
              <w:spacing w:before="60" w:after="60"/>
              <w:ind w:left="0" w:firstLine="0"/>
              <w:jc w:val="center"/>
            </w:pPr>
          </w:p>
        </w:tc>
        <w:tc>
          <w:tcPr>
            <w:tcW w:w="683" w:type="dxa"/>
            <w:vAlign w:val="center"/>
          </w:tcPr>
          <w:p w14:paraId="14231FA3" w14:textId="70FE39DF" w:rsidR="00B303A1" w:rsidRPr="00AE07FD" w:rsidRDefault="00B303A1" w:rsidP="00B303A1">
            <w:pPr>
              <w:pStyle w:val="Norm"/>
              <w:tabs>
                <w:tab w:val="clear" w:pos="450"/>
                <w:tab w:val="clear" w:pos="990"/>
                <w:tab w:val="clear" w:pos="1440"/>
                <w:tab w:val="clear" w:pos="1980"/>
                <w:tab w:val="clear" w:pos="2520"/>
              </w:tabs>
              <w:spacing w:before="60" w:after="60"/>
              <w:ind w:left="0" w:firstLine="0"/>
              <w:jc w:val="center"/>
            </w:pPr>
            <w:r w:rsidRPr="00AE07FD">
              <w:t>Req</w:t>
            </w:r>
          </w:p>
        </w:tc>
        <w:tc>
          <w:tcPr>
            <w:tcW w:w="3257" w:type="dxa"/>
            <w:shd w:val="clear" w:color="auto" w:fill="auto"/>
            <w:vAlign w:val="center"/>
          </w:tcPr>
          <w:p w14:paraId="22815DEC" w14:textId="77777777" w:rsidR="00B303A1" w:rsidRPr="00096816" w:rsidRDefault="00B303A1" w:rsidP="00B303A1">
            <w:pPr>
              <w:pStyle w:val="Norm"/>
              <w:tabs>
                <w:tab w:val="left" w:pos="72"/>
              </w:tabs>
              <w:spacing w:before="60" w:after="60"/>
              <w:ind w:left="0" w:right="-288" w:firstLine="0"/>
              <w:rPr>
                <w:rFonts w:asciiTheme="minorHAnsi" w:hAnsiTheme="minorHAnsi" w:cstheme="minorHAnsi"/>
                <w:sz w:val="22"/>
                <w:szCs w:val="22"/>
              </w:rPr>
            </w:pPr>
          </w:p>
        </w:tc>
      </w:tr>
    </w:tbl>
    <w:p w14:paraId="6750AC3D" w14:textId="77777777" w:rsidR="00126A1A" w:rsidRPr="0008494F" w:rsidRDefault="00126A1A" w:rsidP="00126A1A">
      <w:pPr>
        <w:pStyle w:val="ART"/>
      </w:pPr>
      <w:r>
        <w:t>FUNCTIONAL</w:t>
      </w:r>
      <w:r w:rsidRPr="0008494F">
        <w:t xml:space="preserve"> </w:t>
      </w:r>
      <w:r w:rsidR="00F024A0">
        <w:t xml:space="preserve">PERFORMANCE </w:t>
      </w:r>
      <w:r>
        <w:t>TESTS</w:t>
      </w:r>
    </w:p>
    <w:p w14:paraId="3247BD58" w14:textId="55C42E3C" w:rsidR="00FC42C5" w:rsidRDefault="00FC42C5" w:rsidP="00950231">
      <w:pPr>
        <w:pStyle w:val="PR1"/>
        <w:tabs>
          <w:tab w:val="clear" w:pos="864"/>
        </w:tabs>
        <w:ind w:left="864" w:hanging="576"/>
      </w:pPr>
      <w:r>
        <w:t xml:space="preserve">Georgia Tech requires 100% end-to-end testing of cabling which is not to be performed by the </w:t>
      </w:r>
      <w:proofErr w:type="spellStart"/>
      <w:r>
        <w:t>CxA</w:t>
      </w:r>
      <w:proofErr w:type="spellEnd"/>
      <w:r>
        <w:t xml:space="preserve">. The </w:t>
      </w:r>
      <w:proofErr w:type="spellStart"/>
      <w:r>
        <w:t>CxA</w:t>
      </w:r>
      <w:proofErr w:type="spellEnd"/>
      <w:r>
        <w:t xml:space="preserve"> shall only be required to review the testing results and include those </w:t>
      </w:r>
      <w:proofErr w:type="gramStart"/>
      <w:r>
        <w:t>final results</w:t>
      </w:r>
      <w:proofErr w:type="gramEnd"/>
      <w:r>
        <w:t xml:space="preserve"> in the Final Commissioning Report. </w:t>
      </w:r>
    </w:p>
    <w:p w14:paraId="1CEC9BDF" w14:textId="64588088" w:rsidR="00096816" w:rsidRPr="00096816" w:rsidRDefault="00096816" w:rsidP="00950231">
      <w:pPr>
        <w:pStyle w:val="PR1"/>
        <w:tabs>
          <w:tab w:val="clear" w:pos="864"/>
        </w:tabs>
        <w:ind w:left="864" w:hanging="576"/>
      </w:pPr>
      <w:r>
        <w:t xml:space="preserve">Audio/Visual, Functional Testing in accordance with NFPA 3. </w:t>
      </w:r>
      <w:r w:rsidRPr="00594F6B">
        <w:t xml:space="preserve">AV Installation Handbook: Best Practices </w:t>
      </w:r>
      <w:proofErr w:type="gramStart"/>
      <w:r w:rsidRPr="00594F6B">
        <w:t>For</w:t>
      </w:r>
      <w:proofErr w:type="gramEnd"/>
      <w:r w:rsidRPr="00594F6B">
        <w:t xml:space="preserve"> Quality Audiovisual Systems, Second Edition, </w:t>
      </w:r>
      <w:proofErr w:type="spellStart"/>
      <w:r w:rsidRPr="00594F6B">
        <w:t>Infocomm</w:t>
      </w:r>
      <w:proofErr w:type="spellEnd"/>
      <w:r w:rsidRPr="00594F6B">
        <w:t xml:space="preserve"> International (</w:t>
      </w:r>
      <w:r w:rsidRPr="00950231">
        <w:t xml:space="preserve">www.infocomm.org.) Appendix J: Audiovisual Systems Commissioning Tests Checklist dated November 20, 2008. </w:t>
      </w:r>
    </w:p>
    <w:p w14:paraId="3C246938" w14:textId="77777777" w:rsidR="00096816" w:rsidRDefault="00096816" w:rsidP="00096816">
      <w:pPr>
        <w:pStyle w:val="PR1"/>
        <w:numPr>
          <w:ilvl w:val="0"/>
          <w:numId w:val="0"/>
        </w:numPr>
        <w:ind w:left="864"/>
        <w:jc w:val="left"/>
      </w:pPr>
      <w:r>
        <w:rPr>
          <w:rFonts w:eastAsiaTheme="minorHAnsi"/>
        </w:rPr>
        <w:t xml:space="preserve">Available online at: </w:t>
      </w:r>
      <w:hyperlink r:id="rId10" w:history="1">
        <w:r w:rsidRPr="0070333B">
          <w:rPr>
            <w:rStyle w:val="Hyperlink"/>
          </w:rPr>
          <w:t>http://www.google.com/url?sa=t&amp;rct=j&amp;q=&amp;esrc=s&amp;frm=1&amp;source=web&amp;cd=1&amp;cad=rja&amp;ved=0CB4QFjAA&amp;url=http%3A%2F%2Fwww.infocomm.org%2Fcps%2Frde%2Fxbcr%2Finfocomm%2FAV_SystemsCommissioningTestsChecklist.pdf&amp;ei=emKNUMOfGMGa0QWahYDwCw&amp;usg=AFQjCNGsUg8o4WJDx5GITsACaKoZt3R5fw</w:t>
        </w:r>
      </w:hyperlink>
    </w:p>
    <w:p w14:paraId="13B93B0C" w14:textId="3ACF1684" w:rsidR="003D06DF" w:rsidRDefault="00305E2D" w:rsidP="00950231">
      <w:pPr>
        <w:pStyle w:val="PR1"/>
        <w:tabs>
          <w:tab w:val="clear" w:pos="864"/>
        </w:tabs>
        <w:ind w:left="864" w:hanging="576"/>
      </w:pPr>
      <w:r>
        <w:t xml:space="preserve">Schedule </w:t>
      </w:r>
      <w:r w:rsidR="003D06DF">
        <w:t xml:space="preserve">functional tests a minimum of two weeks before building acceptance. </w:t>
      </w:r>
      <w:r w:rsidR="00E7463C">
        <w:t>E</w:t>
      </w:r>
      <w:r w:rsidR="003D06DF">
        <w:t xml:space="preserve">nsure the communications rooms have operational permanent air conditioning and electrical, rooms are clean of all construction materials and dust free. The owners testing agent will not test the communications system until these conditions are met. </w:t>
      </w:r>
      <w:bookmarkStart w:id="7" w:name="_GoBack"/>
      <w:bookmarkEnd w:id="7"/>
    </w:p>
    <w:p w14:paraId="441AED90" w14:textId="77777777" w:rsidR="00F06C19" w:rsidRPr="00EE4EE5" w:rsidRDefault="00F06C19" w:rsidP="00267113">
      <w:pPr>
        <w:pStyle w:val="PR2"/>
        <w:widowControl w:val="0"/>
        <w:numPr>
          <w:ilvl w:val="0"/>
          <w:numId w:val="0"/>
        </w:numPr>
        <w:tabs>
          <w:tab w:val="clear" w:pos="1440"/>
          <w:tab w:val="left" w:pos="1746"/>
          <w:tab w:val="left" w:pos="2070"/>
        </w:tabs>
        <w:suppressAutoHyphens/>
        <w:jc w:val="left"/>
        <w:outlineLvl w:val="3"/>
        <w:rPr>
          <w:szCs w:val="22"/>
        </w:rPr>
      </w:pPr>
    </w:p>
    <w:p w14:paraId="58187B9D" w14:textId="77777777" w:rsidR="00F06C19" w:rsidRDefault="00892DE8" w:rsidP="009E0EE3">
      <w:pPr>
        <w:pStyle w:val="EOS"/>
      </w:pPr>
      <w:r>
        <w:t>END OF SECTION</w:t>
      </w:r>
    </w:p>
    <w:sectPr w:rsidR="00F06C19" w:rsidSect="00534D89">
      <w:headerReference w:type="even" r:id="rId11"/>
      <w:headerReference w:type="default" r:id="rId12"/>
      <w:pgSz w:w="12240" w:h="15840" w:code="1"/>
      <w:pgMar w:top="1080" w:right="1440" w:bottom="1080" w:left="1440"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rren Draper" w:date="2018-08-31T08:26:00Z" w:initials="DD">
    <w:p w14:paraId="239A4EC3" w14:textId="151BDFF2" w:rsidR="00861CC2" w:rsidRDefault="00861CC2">
      <w:pPr>
        <w:pStyle w:val="CommentText"/>
      </w:pPr>
      <w:r>
        <w:rPr>
          <w:rStyle w:val="CommentReference"/>
        </w:rPr>
        <w:annotationRef/>
      </w:r>
      <w:r w:rsidRPr="00C54D2F">
        <w:t xml:space="preserve">Brackets </w:t>
      </w:r>
      <w:proofErr w:type="gramStart"/>
      <w:r w:rsidRPr="00C54D2F">
        <w:t>[ ]</w:t>
      </w:r>
      <w:proofErr w:type="gramEnd"/>
      <w:r w:rsidRPr="00C54D2F">
        <w:t xml:space="preserve"> are used throughout this specification and denote editable areas of the specification for project specificity. </w:t>
      </w:r>
    </w:p>
  </w:comment>
  <w:comment w:id="1" w:author="Darren Draper" w:date="2018-06-07T06:34:00Z" w:initials="DD">
    <w:p w14:paraId="1816F047" w14:textId="70501E1C" w:rsidR="00FA6E84" w:rsidRDefault="00FA6E84">
      <w:pPr>
        <w:pStyle w:val="CommentText"/>
      </w:pPr>
      <w:r>
        <w:rPr>
          <w:rStyle w:val="CommentReference"/>
        </w:rPr>
        <w:annotationRef/>
      </w:r>
      <w:r>
        <w:rPr>
          <w:rFonts w:eastAsia="Times New Roman"/>
        </w:rPr>
        <w:t xml:space="preserve">Specifier Note: </w:t>
      </w:r>
      <w:r w:rsidRPr="00F47A3F">
        <w:rPr>
          <w:rFonts w:eastAsia="Times New Roman"/>
        </w:rPr>
        <w:t>edit to match project specific Section names</w:t>
      </w:r>
      <w:r>
        <w:t xml:space="preserve">. </w:t>
      </w:r>
    </w:p>
  </w:comment>
  <w:comment w:id="4" w:author="Darren Draper" w:date="2018-06-07T06:34:00Z" w:initials="DD">
    <w:p w14:paraId="1B4FB1E9" w14:textId="6691AD95" w:rsidR="00E72827" w:rsidRDefault="00E72827">
      <w:pPr>
        <w:pStyle w:val="CommentText"/>
      </w:pPr>
      <w:r>
        <w:rPr>
          <w:rStyle w:val="CommentReference"/>
        </w:rPr>
        <w:annotationRef/>
      </w:r>
      <w:r>
        <w:t>This table has sample information. Shall be fully updated for project specificity. Primary updates to this specification are expected to be focused on this table.</w:t>
      </w:r>
    </w:p>
  </w:comment>
  <w:comment w:id="5" w:author="Darren Draper" w:date="2018-06-07T06:33:00Z" w:initials="DD">
    <w:p w14:paraId="3B426975" w14:textId="77777777" w:rsidR="00E72827" w:rsidRDefault="00E72827" w:rsidP="00E72827">
      <w:pPr>
        <w:pStyle w:val="CommentText"/>
      </w:pPr>
      <w:r>
        <w:rPr>
          <w:rStyle w:val="CommentReference"/>
        </w:rPr>
        <w:annotationRef/>
      </w:r>
      <w:bookmarkStart w:id="6" w:name="_Hlk515542195"/>
      <w:r>
        <w:t>NR = Not Required</w:t>
      </w:r>
    </w:p>
    <w:p w14:paraId="77A1D59E" w14:textId="7DD4737C" w:rsidR="00E72827" w:rsidRDefault="00E72827" w:rsidP="00E72827">
      <w:pPr>
        <w:pStyle w:val="CommentText"/>
      </w:pPr>
      <w:r>
        <w:t>Req = Required</w:t>
      </w:r>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9A4EC3" w15:done="0"/>
  <w15:commentEx w15:paraId="1816F047" w15:done="0"/>
  <w15:commentEx w15:paraId="1B4FB1E9" w15:done="0"/>
  <w15:commentEx w15:paraId="77A1D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A4EC3" w16cid:durableId="1F337A51"/>
  <w16cid:commentId w16cid:paraId="1816F047" w16cid:durableId="1EC35072"/>
  <w16cid:commentId w16cid:paraId="1B4FB1E9" w16cid:durableId="1EC35058"/>
  <w16cid:commentId w16cid:paraId="77A1D59E" w16cid:durableId="1EC35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D44F" w14:textId="77777777" w:rsidR="00B87A8D" w:rsidRDefault="00B87A8D" w:rsidP="00072C46">
      <w:r>
        <w:separator/>
      </w:r>
    </w:p>
  </w:endnote>
  <w:endnote w:type="continuationSeparator" w:id="0">
    <w:p w14:paraId="274CA581" w14:textId="77777777" w:rsidR="00B87A8D" w:rsidRDefault="00B87A8D" w:rsidP="0007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723" w14:textId="77777777" w:rsidR="00B87A8D" w:rsidRDefault="00B87A8D" w:rsidP="00072C46">
      <w:r>
        <w:separator/>
      </w:r>
    </w:p>
  </w:footnote>
  <w:footnote w:type="continuationSeparator" w:id="0">
    <w:p w14:paraId="5AD5076D" w14:textId="77777777" w:rsidR="00B87A8D" w:rsidRDefault="00B87A8D" w:rsidP="0007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30C0" w14:textId="77777777" w:rsidR="00396448" w:rsidRDefault="00396448" w:rsidP="00072C46">
    <w:pPr>
      <w:tabs>
        <w:tab w:val="right" w:pos="9360"/>
      </w:tabs>
      <w:suppressAutoHyphens/>
      <w:jc w:val="both"/>
      <w:rPr>
        <w:spacing w:val="-2"/>
        <w:sz w:val="18"/>
      </w:rPr>
    </w:pPr>
    <w:r>
      <w:rPr>
        <w:spacing w:val="-2"/>
        <w:sz w:val="18"/>
      </w:rPr>
      <w:t xml:space="preserve">SECTION 01 91 28 - </w:t>
    </w:r>
    <w:r w:rsidR="00D66FD4">
      <w:rPr>
        <w:spacing w:val="-2"/>
        <w:sz w:val="18"/>
      </w:rPr>
      <w:fldChar w:fldCharType="begin"/>
    </w:r>
    <w:r>
      <w:rPr>
        <w:spacing w:val="-2"/>
        <w:sz w:val="18"/>
      </w:rPr>
      <w:instrText>page \* arabic</w:instrText>
    </w:r>
    <w:r w:rsidR="00D66FD4">
      <w:rPr>
        <w:spacing w:val="-2"/>
        <w:sz w:val="18"/>
      </w:rPr>
      <w:fldChar w:fldCharType="separate"/>
    </w:r>
    <w:r w:rsidR="00D84868">
      <w:rPr>
        <w:noProof/>
        <w:spacing w:val="-2"/>
        <w:sz w:val="18"/>
      </w:rPr>
      <w:t>2</w:t>
    </w:r>
    <w:r w:rsidR="00D66FD4">
      <w:rPr>
        <w:spacing w:val="-2"/>
        <w:sz w:val="18"/>
      </w:rPr>
      <w:fldChar w:fldCharType="end"/>
    </w:r>
    <w:r>
      <w:rPr>
        <w:spacing w:val="-2"/>
        <w:sz w:val="18"/>
      </w:rPr>
      <w:tab/>
      <w:t>MAY 17, 2013</w:t>
    </w:r>
  </w:p>
  <w:p w14:paraId="08EDE0B0" w14:textId="77777777" w:rsidR="00396448" w:rsidRDefault="009B05ED" w:rsidP="00072C46">
    <w:pPr>
      <w:tabs>
        <w:tab w:val="left" w:pos="-1440"/>
        <w:tab w:val="left" w:pos="-432"/>
        <w:tab w:val="left" w:pos="0"/>
        <w:tab w:val="left" w:pos="408"/>
        <w:tab w:val="left" w:pos="888"/>
        <w:tab w:val="left" w:pos="1368"/>
        <w:tab w:val="left" w:pos="1872"/>
        <w:tab w:val="left" w:pos="2328"/>
        <w:tab w:val="left" w:pos="2808"/>
        <w:tab w:val="left" w:pos="3288"/>
        <w:tab w:val="left" w:pos="3768"/>
        <w:tab w:val="left" w:pos="4248"/>
        <w:tab w:val="left" w:pos="4752"/>
        <w:tab w:val="left" w:pos="5208"/>
        <w:tab w:val="left" w:pos="5904"/>
        <w:tab w:val="left" w:pos="6480"/>
        <w:tab w:val="left" w:pos="7056"/>
        <w:tab w:val="left" w:pos="7632"/>
        <w:tab w:val="left" w:pos="8208"/>
        <w:tab w:val="left" w:pos="8784"/>
        <w:tab w:val="left" w:pos="9360"/>
        <w:tab w:val="left" w:pos="9936"/>
        <w:tab w:val="left" w:pos="10512"/>
      </w:tabs>
      <w:suppressAutoHyphens/>
      <w:spacing w:line="22" w:lineRule="exact"/>
      <w:jc w:val="both"/>
      <w:rPr>
        <w:spacing w:val="-2"/>
        <w:sz w:val="18"/>
      </w:rPr>
    </w:pPr>
    <w:r>
      <w:rPr>
        <w:noProof/>
      </w:rPr>
      <mc:AlternateContent>
        <mc:Choice Requires="wps">
          <w:drawing>
            <wp:anchor distT="0" distB="0" distL="114300" distR="114300" simplePos="0" relativeHeight="251658240" behindDoc="1" locked="0" layoutInCell="0" allowOverlap="1" wp14:anchorId="353A69F1" wp14:editId="1CFF1CC4">
              <wp:simplePos x="0" y="0"/>
              <wp:positionH relativeFrom="margin">
                <wp:posOffset>0</wp:posOffset>
              </wp:positionH>
              <wp:positionV relativeFrom="paragraph">
                <wp:posOffset>0</wp:posOffset>
              </wp:positionV>
              <wp:extent cx="5943600" cy="1397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A127A" id="Rectangle 1" o:spid="_x0000_s1026" style="position:absolute;margin-left:0;margin-top:0;width:468pt;height: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" o:allowincell="f" fillcolor="black" stroked="f" strokeweight=".05pt">
              <w10:wrap anchorx="margin"/>
            </v:rect>
          </w:pict>
        </mc:Fallback>
      </mc:AlternateContent>
    </w:r>
  </w:p>
  <w:p w14:paraId="28D1767D" w14:textId="77777777" w:rsidR="00396448" w:rsidRDefault="00396448" w:rsidP="00072C46">
    <w:pPr>
      <w:tabs>
        <w:tab w:val="right" w:pos="9360"/>
      </w:tabs>
      <w:suppressAutoHyphens/>
      <w:jc w:val="both"/>
      <w:rPr>
        <w:spacing w:val="-2"/>
        <w:sz w:val="18"/>
      </w:rPr>
    </w:pPr>
    <w:r>
      <w:rPr>
        <w:spacing w:val="-2"/>
        <w:sz w:val="18"/>
      </w:rPr>
      <w:t>COMMUNICATIONS COMMISSIONING</w:t>
    </w:r>
    <w:r>
      <w:rPr>
        <w:spacing w:val="-2"/>
        <w:sz w:val="18"/>
      </w:rPr>
      <w:tab/>
      <w:t>J-198 GEORGIA INSTITUTE OF TECHNOLOGY</w:t>
    </w:r>
  </w:p>
  <w:p w14:paraId="06BB55E2" w14:textId="77777777" w:rsidR="00396448" w:rsidRDefault="00396448" w:rsidP="00072C46">
    <w:pPr>
      <w:tabs>
        <w:tab w:val="right" w:pos="9360"/>
      </w:tabs>
      <w:suppressAutoHyphens/>
      <w:jc w:val="both"/>
      <w:rPr>
        <w:spacing w:val="-2"/>
        <w:sz w:val="18"/>
      </w:rPr>
    </w:pPr>
    <w:r>
      <w:rPr>
        <w:spacing w:val="-2"/>
        <w:sz w:val="18"/>
      </w:rPr>
      <w:tab/>
      <w:t>ENGINEERED BIOSYSTEMS BUILDING – 20110311</w:t>
    </w:r>
  </w:p>
  <w:p w14:paraId="5BDA629E" w14:textId="77777777" w:rsidR="00396448" w:rsidRDefault="00396448" w:rsidP="00072C46">
    <w:pPr>
      <w:tabs>
        <w:tab w:val="right" w:pos="9360"/>
      </w:tabs>
      <w:suppressAutoHyphens/>
      <w:jc w:val="both"/>
      <w:rPr>
        <w:spacing w:val="-2"/>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AC5D" w14:textId="67BE7122" w:rsidR="00396448" w:rsidRDefault="00D0587A" w:rsidP="00072C46">
    <w:pPr>
      <w:tabs>
        <w:tab w:val="right" w:pos="9360"/>
      </w:tabs>
      <w:suppressAutoHyphens/>
      <w:jc w:val="both"/>
      <w:rPr>
        <w:spacing w:val="-2"/>
        <w:sz w:val="18"/>
      </w:rPr>
    </w:pPr>
    <w:r>
      <w:rPr>
        <w:spacing w:val="-2"/>
        <w:sz w:val="18"/>
      </w:rPr>
      <w:t>[DATE]</w:t>
    </w:r>
    <w:r w:rsidR="00396448">
      <w:rPr>
        <w:spacing w:val="-2"/>
        <w:sz w:val="18"/>
      </w:rPr>
      <w:tab/>
      <w:t xml:space="preserve">SECTION 01 91 27 - </w:t>
    </w:r>
    <w:r w:rsidR="00D66FD4">
      <w:rPr>
        <w:spacing w:val="-2"/>
        <w:sz w:val="18"/>
      </w:rPr>
      <w:fldChar w:fldCharType="begin"/>
    </w:r>
    <w:r w:rsidR="00396448">
      <w:rPr>
        <w:spacing w:val="-2"/>
        <w:sz w:val="18"/>
      </w:rPr>
      <w:instrText>page \* arabic</w:instrText>
    </w:r>
    <w:r w:rsidR="00D66FD4">
      <w:rPr>
        <w:spacing w:val="-2"/>
        <w:sz w:val="18"/>
      </w:rPr>
      <w:fldChar w:fldCharType="separate"/>
    </w:r>
    <w:r w:rsidR="00D84868">
      <w:rPr>
        <w:noProof/>
        <w:spacing w:val="-2"/>
        <w:sz w:val="18"/>
      </w:rPr>
      <w:t>1</w:t>
    </w:r>
    <w:r w:rsidR="00D66FD4">
      <w:rPr>
        <w:spacing w:val="-2"/>
        <w:sz w:val="18"/>
      </w:rPr>
      <w:fldChar w:fldCharType="end"/>
    </w:r>
  </w:p>
  <w:p w14:paraId="6C725D4D" w14:textId="77777777" w:rsidR="00396448" w:rsidRDefault="009B05ED" w:rsidP="00072C46">
    <w:pPr>
      <w:tabs>
        <w:tab w:val="left" w:pos="-1440"/>
        <w:tab w:val="left" w:pos="-432"/>
        <w:tab w:val="left" w:pos="0"/>
        <w:tab w:val="left" w:pos="408"/>
        <w:tab w:val="left" w:pos="888"/>
        <w:tab w:val="left" w:pos="1368"/>
        <w:tab w:val="left" w:pos="1872"/>
        <w:tab w:val="left" w:pos="2328"/>
        <w:tab w:val="left" w:pos="2808"/>
        <w:tab w:val="left" w:pos="3288"/>
        <w:tab w:val="left" w:pos="3768"/>
        <w:tab w:val="left" w:pos="4248"/>
        <w:tab w:val="left" w:pos="4752"/>
        <w:tab w:val="left" w:pos="5208"/>
        <w:tab w:val="left" w:pos="5904"/>
        <w:tab w:val="left" w:pos="6480"/>
        <w:tab w:val="left" w:pos="7056"/>
        <w:tab w:val="left" w:pos="7632"/>
        <w:tab w:val="left" w:pos="8208"/>
        <w:tab w:val="left" w:pos="8784"/>
        <w:tab w:val="left" w:pos="9360"/>
        <w:tab w:val="left" w:pos="9936"/>
        <w:tab w:val="left" w:pos="10512"/>
      </w:tabs>
      <w:suppressAutoHyphens/>
      <w:spacing w:line="22" w:lineRule="exact"/>
      <w:jc w:val="both"/>
      <w:rPr>
        <w:spacing w:val="-2"/>
        <w:sz w:val="18"/>
      </w:rPr>
    </w:pPr>
    <w:r>
      <w:rPr>
        <w:noProof/>
      </w:rPr>
      <mc:AlternateContent>
        <mc:Choice Requires="wps">
          <w:drawing>
            <wp:anchor distT="0" distB="0" distL="114300" distR="114300" simplePos="0" relativeHeight="251657216" behindDoc="1" locked="0" layoutInCell="0" allowOverlap="1" wp14:anchorId="01FF595C" wp14:editId="3C13BCD8">
              <wp:simplePos x="0" y="0"/>
              <wp:positionH relativeFrom="margin">
                <wp:posOffset>0</wp:posOffset>
              </wp:positionH>
              <wp:positionV relativeFrom="paragraph">
                <wp:posOffset>0</wp:posOffset>
              </wp:positionV>
              <wp:extent cx="5943600" cy="139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618CA" id="Rectangle 2" o:spid="_x0000_s1026" style="position:absolute;margin-left:0;margin-top:0;width:468pt;height: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" o:allowincell="f" fillcolor="black" stroked="f" strokeweight=".05pt">
              <w10:wrap anchorx="margin"/>
            </v:rect>
          </w:pict>
        </mc:Fallback>
      </mc:AlternateContent>
    </w:r>
  </w:p>
  <w:p w14:paraId="7A7233ED" w14:textId="0BFE4764" w:rsidR="00396448" w:rsidRDefault="00392229" w:rsidP="00072C46">
    <w:pPr>
      <w:tabs>
        <w:tab w:val="right" w:pos="9360"/>
      </w:tabs>
      <w:suppressAutoHyphens/>
      <w:jc w:val="both"/>
      <w:rPr>
        <w:spacing w:val="-2"/>
        <w:sz w:val="18"/>
      </w:rPr>
    </w:pPr>
    <w:bookmarkStart w:id="8" w:name="_Hlk507572264"/>
    <w:r>
      <w:rPr>
        <w:spacing w:val="-2"/>
        <w:sz w:val="18"/>
      </w:rPr>
      <w:t xml:space="preserve">[x-xxx] </w:t>
    </w:r>
    <w:r w:rsidR="00861CC2">
      <w:rPr>
        <w:spacing w:val="-2"/>
        <w:sz w:val="18"/>
      </w:rPr>
      <w:t>[</w:t>
    </w:r>
    <w:r>
      <w:rPr>
        <w:spacing w:val="-2"/>
        <w:sz w:val="18"/>
      </w:rPr>
      <w:t>insert Project Number</w:t>
    </w:r>
    <w:r w:rsidR="00861CC2">
      <w:rPr>
        <w:spacing w:val="-2"/>
        <w:sz w:val="18"/>
      </w:rPr>
      <w:t xml:space="preserve">] </w:t>
    </w:r>
    <w:r>
      <w:rPr>
        <w:spacing w:val="-2"/>
        <w:sz w:val="18"/>
      </w:rPr>
      <w:t>GEORGIA INSTITUTE OF TECHNOLOGY</w:t>
    </w:r>
    <w:bookmarkEnd w:id="8"/>
    <w:r w:rsidR="00396448">
      <w:rPr>
        <w:spacing w:val="-2"/>
        <w:sz w:val="18"/>
      </w:rPr>
      <w:tab/>
      <w:t>COMMUNICATIONS COMMISSIONING</w:t>
    </w:r>
  </w:p>
  <w:p w14:paraId="0A3F0D1A" w14:textId="7333C1AF" w:rsidR="00396448" w:rsidRDefault="00861CC2" w:rsidP="00072C46">
    <w:pPr>
      <w:tabs>
        <w:tab w:val="right" w:pos="9360"/>
      </w:tabs>
      <w:suppressAutoHyphens/>
      <w:jc w:val="both"/>
      <w:rPr>
        <w:spacing w:val="-2"/>
        <w:sz w:val="18"/>
      </w:rPr>
    </w:pPr>
    <w:r>
      <w:rPr>
        <w:spacing w:val="-2"/>
        <w:sz w:val="18"/>
      </w:rPr>
      <w:t>[</w:t>
    </w:r>
    <w:proofErr w:type="spellStart"/>
    <w:r w:rsidR="00392229">
      <w:rPr>
        <w:spacing w:val="-2"/>
        <w:sz w:val="18"/>
      </w:rPr>
      <w:t>nsert</w:t>
    </w:r>
    <w:proofErr w:type="spellEnd"/>
    <w:r w:rsidR="00392229">
      <w:rPr>
        <w:spacing w:val="-2"/>
        <w:sz w:val="18"/>
      </w:rPr>
      <w:t xml:space="preserve"> building number and name</w:t>
    </w:r>
    <w:r>
      <w:rPr>
        <w:spacing w:val="-2"/>
        <w:sz w:val="18"/>
      </w:rPr>
      <w:t>]</w:t>
    </w:r>
  </w:p>
  <w:p w14:paraId="2FE6579E" w14:textId="77777777" w:rsidR="00396448" w:rsidRDefault="00396448" w:rsidP="00072C46">
    <w:pPr>
      <w:tabs>
        <w:tab w:val="right" w:pos="9360"/>
      </w:tabs>
      <w:suppressAutoHyphens/>
      <w:jc w:val="both"/>
      <w:rPr>
        <w:spacing w:val="-2"/>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AF0E8E6"/>
    <w:name w:val="MASTERSPEC"/>
    <w:lvl w:ilvl="0">
      <w:start w:val="1"/>
      <w:numFmt w:val="decimal"/>
      <w:pStyle w:val="PRT"/>
      <w:suff w:val="space"/>
      <w:lvlText w:val="PART %1 -"/>
      <w:lvlJc w:val="left"/>
      <w:rPr>
        <w:rFonts w:cs="Times New Roman"/>
      </w:rPr>
    </w:lvl>
    <w:lvl w:ilvl="1">
      <w:start w:val="1"/>
      <w:numFmt w:val="decimal"/>
      <w:pStyle w:val="SUT"/>
      <w:suff w:val="nothing"/>
      <w:lvlText w:val="SCHEDULE %2 - "/>
      <w:lvlJc w:val="left"/>
      <w:rPr>
        <w:rFonts w:cs="Times New Roman"/>
      </w:rPr>
    </w:lvl>
    <w:lvl w:ilvl="2">
      <w:start w:val="1"/>
      <w:numFmt w:val="decimal"/>
      <w:pStyle w:val="DST"/>
      <w:suff w:val="nothing"/>
      <w:lvlText w:val="PRODUCT DATA SHEET %3 - "/>
      <w:lvlJc w:val="left"/>
      <w:rPr>
        <w:rFonts w:cs="Times New Roman"/>
      </w:rPr>
    </w:lvl>
    <w:lvl w:ilvl="3">
      <w:start w:val="1"/>
      <w:numFmt w:val="decimal"/>
      <w:pStyle w:val="ART"/>
      <w:lvlText w:val="%1.%4"/>
      <w:lvlJc w:val="left"/>
      <w:rPr>
        <w:rFonts w:cs="Times New Roman"/>
      </w:rPr>
    </w:lvl>
    <w:lvl w:ilvl="4">
      <w:start w:val="1"/>
      <w:numFmt w:val="upperLetter"/>
      <w:pStyle w:val="PR1"/>
      <w:lvlText w:val="%5."/>
      <w:lvlJc w:val="left"/>
      <w:rPr>
        <w:rFonts w:cs="Times New Roman"/>
      </w:rPr>
    </w:lvl>
    <w:lvl w:ilvl="5">
      <w:start w:val="1"/>
      <w:numFmt w:val="decimal"/>
      <w:pStyle w:val="PR2"/>
      <w:lvlText w:val="%6."/>
      <w:lvlJc w:val="left"/>
      <w:rPr>
        <w:rFonts w:cs="Times New Roman"/>
      </w:rPr>
    </w:lvl>
    <w:lvl w:ilvl="6">
      <w:start w:val="1"/>
      <w:numFmt w:val="lowerLetter"/>
      <w:pStyle w:val="PR3"/>
      <w:lvlText w:val="%7."/>
      <w:lvlJc w:val="left"/>
      <w:rPr>
        <w:rFonts w:cs="Times New Roman"/>
      </w:rPr>
    </w:lvl>
    <w:lvl w:ilvl="7">
      <w:start w:val="1"/>
      <w:numFmt w:val="decimal"/>
      <w:pStyle w:val="PR4"/>
      <w:lvlText w:val="%8)"/>
      <w:lvlJc w:val="left"/>
      <w:rPr>
        <w:rFonts w:cs="Times New Roman"/>
      </w:rPr>
    </w:lvl>
    <w:lvl w:ilvl="8">
      <w:start w:val="1"/>
      <w:numFmt w:val="lowerLetter"/>
      <w:pStyle w:val="PR5"/>
      <w:lvlText w:val="%9)"/>
      <w:lvlJc w:val="left"/>
      <w:rPr>
        <w:rFonts w:cs="Times New Roman"/>
      </w:rPr>
    </w:lvl>
  </w:abstractNum>
  <w:abstractNum w:abstractNumId="1" w15:restartNumberingAfterBreak="0">
    <w:nsid w:val="03783517"/>
    <w:multiLevelType w:val="multilevel"/>
    <w:tmpl w:val="18664D26"/>
    <w:lvl w:ilvl="0">
      <w:start w:val="1"/>
      <w:numFmt w:val="decimalZero"/>
      <w:lvlText w:val="1.%1"/>
      <w:lvlJc w:val="left"/>
      <w:pPr>
        <w:tabs>
          <w:tab w:val="num" w:pos="720"/>
        </w:tabs>
        <w:ind w:left="720" w:hanging="720"/>
      </w:pPr>
    </w:lvl>
    <w:lvl w:ilvl="1">
      <w:start w:val="1"/>
      <w:numFmt w:val="upperLetter"/>
      <w:lvlRestart w:val="0"/>
      <w:pStyle w:val="Style1"/>
      <w:lvlText w:val="%2."/>
      <w:lvlJc w:val="left"/>
      <w:pPr>
        <w:tabs>
          <w:tab w:val="num" w:pos="1296"/>
        </w:tabs>
        <w:ind w:left="1296" w:hanging="576"/>
      </w:pPr>
    </w:lvl>
    <w:lvl w:ilvl="2">
      <w:start w:val="4"/>
      <w:numFmt w:val="decimal"/>
      <w:lvlRestart w:val="0"/>
      <w:lvlText w:val="%3."/>
      <w:lvlJc w:val="left"/>
      <w:pPr>
        <w:tabs>
          <w:tab w:val="num" w:pos="1872"/>
        </w:tabs>
        <w:ind w:left="1872" w:hanging="576"/>
      </w:pPr>
    </w:lvl>
    <w:lvl w:ilvl="3">
      <w:start w:val="1"/>
      <w:numFmt w:val="lowerLetter"/>
      <w:lvlRestart w:val="0"/>
      <w:pStyle w:val="Subparaa"/>
      <w:lvlText w:val="%4."/>
      <w:lvlJc w:val="left"/>
      <w:pPr>
        <w:tabs>
          <w:tab w:val="num" w:pos="2448"/>
        </w:tabs>
        <w:ind w:left="2448" w:hanging="576"/>
      </w:pPr>
    </w:lvl>
    <w:lvl w:ilvl="4">
      <w:start w:val="1"/>
      <w:numFmt w:val="decimal"/>
      <w:pStyle w:val="Style2"/>
      <w:lvlText w:val="%5)"/>
      <w:lvlJc w:val="left"/>
      <w:pPr>
        <w:tabs>
          <w:tab w:val="num" w:pos="3024"/>
        </w:tabs>
        <w:ind w:left="3024" w:hanging="576"/>
      </w:pPr>
    </w:lvl>
    <w:lvl w:ilvl="5">
      <w:start w:val="1"/>
      <w:numFmt w:val="lowerLetter"/>
      <w:lvlText w:val="%6)"/>
      <w:lvlJc w:val="left"/>
      <w:pPr>
        <w:tabs>
          <w:tab w:val="num" w:pos="3600"/>
        </w:tabs>
        <w:ind w:left="3600" w:hanging="576"/>
      </w:pPr>
    </w:lvl>
    <w:lvl w:ilvl="6">
      <w:start w:val="1"/>
      <w:numFmt w:val="decimalZero"/>
      <w:lvlRestart w:val="0"/>
      <w:lvlText w:val="2.%7"/>
      <w:lvlJc w:val="left"/>
      <w:pPr>
        <w:tabs>
          <w:tab w:val="num" w:pos="720"/>
        </w:tabs>
        <w:ind w:left="720" w:hanging="720"/>
      </w:pPr>
    </w:lvl>
    <w:lvl w:ilvl="7">
      <w:start w:val="1"/>
      <w:numFmt w:val="upperLetter"/>
      <w:lvlText w:val="%8."/>
      <w:lvlJc w:val="left"/>
      <w:pPr>
        <w:tabs>
          <w:tab w:val="num" w:pos="1296"/>
        </w:tabs>
        <w:ind w:left="1296" w:hanging="576"/>
      </w:pPr>
    </w:lvl>
    <w:lvl w:ilvl="8">
      <w:start w:val="1"/>
      <w:numFmt w:val="decimal"/>
      <w:lvlText w:val="%9."/>
      <w:lvlJc w:val="left"/>
      <w:pPr>
        <w:tabs>
          <w:tab w:val="num" w:pos="1872"/>
        </w:tabs>
        <w:ind w:left="1872" w:hanging="576"/>
      </w:pPr>
    </w:lvl>
  </w:abstractNum>
  <w:abstractNum w:abstractNumId="2" w15:restartNumberingAfterBreak="0">
    <w:nsid w:val="05F66641"/>
    <w:multiLevelType w:val="multilevel"/>
    <w:tmpl w:val="26AABA4A"/>
    <w:lvl w:ilvl="0">
      <w:start w:val="1"/>
      <w:numFmt w:val="decimal"/>
      <w:lvlText w:val="1.%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BD210C"/>
    <w:multiLevelType w:val="multilevel"/>
    <w:tmpl w:val="CA0A6D70"/>
    <w:lvl w:ilvl="0">
      <w:start w:val="1"/>
      <w:numFmt w:val="decimal"/>
      <w:lvlText w:val="3.%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974F42"/>
    <w:multiLevelType w:val="multilevel"/>
    <w:tmpl w:val="D5EC4E94"/>
    <w:lvl w:ilvl="0">
      <w:start w:val="1"/>
      <w:numFmt w:val="decimal"/>
      <w:lvlText w:val="2.%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5267D2"/>
    <w:multiLevelType w:val="multilevel"/>
    <w:tmpl w:val="276A570A"/>
    <w:lvl w:ilvl="0">
      <w:start w:val="1"/>
      <w:numFmt w:val="decimal"/>
      <w:lvlText w:val="1.%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76817A"/>
    <w:multiLevelType w:val="multilevel"/>
    <w:tmpl w:val="00000002"/>
    <w:name w:val="MASTERSPEC Unnumbered"/>
    <w:lvl w:ilvl="0">
      <w:start w:val="1"/>
      <w:numFmt w:val="decimal"/>
      <w:suff w:val="space"/>
      <w:lvlText w:val="PART ? -"/>
      <w:lvlJc w:val="left"/>
      <w:rPr>
        <w:rFonts w:cs="Times New Roman"/>
      </w:rPr>
    </w:lvl>
    <w:lvl w:ilvl="1">
      <w:start w:val="1"/>
      <w:numFmt w:val="decimal"/>
      <w:suff w:val="nothing"/>
      <w:lvlText w:val="SCHEDULE ? - "/>
      <w:lvlJc w:val="left"/>
      <w:rPr>
        <w:rFonts w:cs="Times New Roman"/>
      </w:rPr>
    </w:lvl>
    <w:lvl w:ilvl="2">
      <w:start w:val="1"/>
      <w:numFmt w:val="decimal"/>
      <w:suff w:val="nothing"/>
      <w:lvlText w:val="PRODUCT DATA SHEET ? - "/>
      <w:lvlJc w:val="left"/>
      <w:rPr>
        <w:rFonts w:cs="Times New Roman"/>
      </w:rPr>
    </w:lvl>
    <w:lvl w:ilvl="3">
      <w:start w:val="1"/>
      <w:numFmt w:val="decimal"/>
      <w:lvlText w:val="?.?"/>
      <w:lvlJc w:val="left"/>
      <w:rPr>
        <w:rFonts w:cs="Times New Roman"/>
      </w:rPr>
    </w:lvl>
    <w:lvl w:ilvl="4">
      <w:start w:val="1"/>
      <w:numFmt w:val="upperLetter"/>
      <w:lvlText w:val="?."/>
      <w:lvlJc w:val="left"/>
      <w:rPr>
        <w:rFonts w:cs="Times New Roman"/>
      </w:rPr>
    </w:lvl>
    <w:lvl w:ilvl="5">
      <w:start w:val="1"/>
      <w:numFmt w:val="decimal"/>
      <w:lvlText w:val="?."/>
      <w:lvlJc w:val="left"/>
      <w:rPr>
        <w:rFonts w:cs="Times New Roman"/>
      </w:rPr>
    </w:lvl>
    <w:lvl w:ilvl="6">
      <w:start w:val="1"/>
      <w:numFmt w:val="lowerLetter"/>
      <w:lvlText w:val="?."/>
      <w:lvlJc w:val="left"/>
      <w:rPr>
        <w:rFonts w:cs="Times New Roman"/>
      </w:rPr>
    </w:lvl>
    <w:lvl w:ilvl="7">
      <w:start w:val="1"/>
      <w:numFmt w:val="decimal"/>
      <w:lvlText w:val="?)"/>
      <w:lvlJc w:val="left"/>
      <w:rPr>
        <w:rFonts w:cs="Times New Roman"/>
      </w:rPr>
    </w:lvl>
    <w:lvl w:ilvl="8">
      <w:start w:val="1"/>
      <w:numFmt w:val="lowerLetter"/>
      <w:lvlText w:val="?)"/>
      <w:lvlJc w:val="left"/>
      <w:rPr>
        <w:rFonts w:cs="Times New Roman"/>
      </w:rPr>
    </w:lvl>
  </w:abstractNum>
  <w:abstractNum w:abstractNumId="7" w15:restartNumberingAfterBreak="0">
    <w:nsid w:val="5674646B"/>
    <w:multiLevelType w:val="multilevel"/>
    <w:tmpl w:val="F4FE3618"/>
    <w:lvl w:ilvl="0">
      <w:start w:val="3"/>
      <w:numFmt w:val="decimal"/>
      <w:lvlText w:val="1.%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907C9B"/>
    <w:multiLevelType w:val="multilevel"/>
    <w:tmpl w:val="C5D2B72A"/>
    <w:lvl w:ilvl="0">
      <w:start w:val="4"/>
      <w:numFmt w:val="decimal"/>
      <w:lvlText w:val="1.%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B70D7B"/>
    <w:multiLevelType w:val="multilevel"/>
    <w:tmpl w:val="CA0A6D70"/>
    <w:lvl w:ilvl="0">
      <w:start w:val="1"/>
      <w:numFmt w:val="decimal"/>
      <w:lvlText w:val="3.%1"/>
      <w:lvlJc w:val="left"/>
      <w:pPr>
        <w:ind w:left="792" w:hanging="720"/>
      </w:pPr>
      <w:rPr>
        <w:rFonts w:ascii="Arial" w:hAnsi="Arial" w:hint="default"/>
        <w:b/>
        <w:i w:val="0"/>
        <w:sz w:val="20"/>
      </w:rPr>
    </w:lvl>
    <w:lvl w:ilvl="1">
      <w:start w:val="1"/>
      <w:numFmt w:val="upperLetter"/>
      <w:lvlText w:val="%2."/>
      <w:lvlJc w:val="left"/>
      <w:pPr>
        <w:ind w:left="864" w:hanging="648"/>
      </w:pPr>
      <w:rPr>
        <w:rFonts w:hint="default"/>
      </w:rPr>
    </w:lvl>
    <w:lvl w:ilvl="2">
      <w:start w:val="1"/>
      <w:numFmt w:val="decimal"/>
      <w:lvlText w:val="%3."/>
      <w:lvlJc w:val="left"/>
      <w:pPr>
        <w:ind w:left="1440" w:hanging="576"/>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8"/>
  </w:num>
  <w:num w:numId="19">
    <w:abstractNumId w:val="7"/>
  </w:num>
  <w:num w:numId="20">
    <w:abstractNumId w:val="3"/>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ren Draper">
    <w15:presenceInfo w15:providerId="AD" w15:userId="S-1-12-1-1067324298-1139902687-3051399355-284832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88"/>
    <w:rsid w:val="00041DD6"/>
    <w:rsid w:val="000555A2"/>
    <w:rsid w:val="00072C46"/>
    <w:rsid w:val="00096816"/>
    <w:rsid w:val="000E193D"/>
    <w:rsid w:val="0010405B"/>
    <w:rsid w:val="00126A1A"/>
    <w:rsid w:val="001445F1"/>
    <w:rsid w:val="0018621B"/>
    <w:rsid w:val="001B48C2"/>
    <w:rsid w:val="001C3EB4"/>
    <w:rsid w:val="001C4587"/>
    <w:rsid w:val="001E198C"/>
    <w:rsid w:val="001F39A6"/>
    <w:rsid w:val="0021536B"/>
    <w:rsid w:val="00231BF9"/>
    <w:rsid w:val="00247FCE"/>
    <w:rsid w:val="002544DB"/>
    <w:rsid w:val="00267113"/>
    <w:rsid w:val="00270771"/>
    <w:rsid w:val="002B274D"/>
    <w:rsid w:val="002C1021"/>
    <w:rsid w:val="00302DF6"/>
    <w:rsid w:val="00305E2D"/>
    <w:rsid w:val="00354AD0"/>
    <w:rsid w:val="00370CB5"/>
    <w:rsid w:val="00372B5C"/>
    <w:rsid w:val="00392229"/>
    <w:rsid w:val="00396448"/>
    <w:rsid w:val="003A425E"/>
    <w:rsid w:val="003D06DF"/>
    <w:rsid w:val="003F1A75"/>
    <w:rsid w:val="00400CAD"/>
    <w:rsid w:val="004109F2"/>
    <w:rsid w:val="00450BC5"/>
    <w:rsid w:val="00494A64"/>
    <w:rsid w:val="00494FC8"/>
    <w:rsid w:val="004A3628"/>
    <w:rsid w:val="004C6F11"/>
    <w:rsid w:val="00505CAF"/>
    <w:rsid w:val="00534D89"/>
    <w:rsid w:val="005A1CDF"/>
    <w:rsid w:val="005C141F"/>
    <w:rsid w:val="005E5AFB"/>
    <w:rsid w:val="0062495B"/>
    <w:rsid w:val="00636A93"/>
    <w:rsid w:val="00660BD4"/>
    <w:rsid w:val="00670369"/>
    <w:rsid w:val="006C2C80"/>
    <w:rsid w:val="007117FF"/>
    <w:rsid w:val="007A4C18"/>
    <w:rsid w:val="007D066E"/>
    <w:rsid w:val="007E0FE2"/>
    <w:rsid w:val="007F2096"/>
    <w:rsid w:val="008052DD"/>
    <w:rsid w:val="0085067B"/>
    <w:rsid w:val="00861CC2"/>
    <w:rsid w:val="0089062F"/>
    <w:rsid w:val="00892DE8"/>
    <w:rsid w:val="008A0737"/>
    <w:rsid w:val="008C2D71"/>
    <w:rsid w:val="008F3E45"/>
    <w:rsid w:val="00950231"/>
    <w:rsid w:val="00952733"/>
    <w:rsid w:val="00972E86"/>
    <w:rsid w:val="00973211"/>
    <w:rsid w:val="009779B4"/>
    <w:rsid w:val="00991730"/>
    <w:rsid w:val="009A4E70"/>
    <w:rsid w:val="009B05ED"/>
    <w:rsid w:val="009B068C"/>
    <w:rsid w:val="009B49EE"/>
    <w:rsid w:val="009B5BEA"/>
    <w:rsid w:val="009E0EE3"/>
    <w:rsid w:val="00A40585"/>
    <w:rsid w:val="00A65757"/>
    <w:rsid w:val="00AA34AD"/>
    <w:rsid w:val="00AE07FD"/>
    <w:rsid w:val="00B051E5"/>
    <w:rsid w:val="00B303A1"/>
    <w:rsid w:val="00B65D88"/>
    <w:rsid w:val="00B87A8D"/>
    <w:rsid w:val="00BB0875"/>
    <w:rsid w:val="00C36055"/>
    <w:rsid w:val="00C476D7"/>
    <w:rsid w:val="00C50F37"/>
    <w:rsid w:val="00C80B31"/>
    <w:rsid w:val="00CA7BA7"/>
    <w:rsid w:val="00CB1BE4"/>
    <w:rsid w:val="00CC18BB"/>
    <w:rsid w:val="00CC1DF2"/>
    <w:rsid w:val="00CE2435"/>
    <w:rsid w:val="00CE7FB1"/>
    <w:rsid w:val="00CF7D91"/>
    <w:rsid w:val="00D0587A"/>
    <w:rsid w:val="00D25DAD"/>
    <w:rsid w:val="00D50336"/>
    <w:rsid w:val="00D66FD4"/>
    <w:rsid w:val="00D70302"/>
    <w:rsid w:val="00D84868"/>
    <w:rsid w:val="00DA7C98"/>
    <w:rsid w:val="00DB60CB"/>
    <w:rsid w:val="00DC4ED4"/>
    <w:rsid w:val="00E53D54"/>
    <w:rsid w:val="00E72827"/>
    <w:rsid w:val="00E7463C"/>
    <w:rsid w:val="00E95A42"/>
    <w:rsid w:val="00EC22F4"/>
    <w:rsid w:val="00EC255E"/>
    <w:rsid w:val="00EF0364"/>
    <w:rsid w:val="00F024A0"/>
    <w:rsid w:val="00F06C19"/>
    <w:rsid w:val="00F07993"/>
    <w:rsid w:val="00F457E1"/>
    <w:rsid w:val="00F500BC"/>
    <w:rsid w:val="00F719CC"/>
    <w:rsid w:val="00F838E5"/>
    <w:rsid w:val="00FA0450"/>
    <w:rsid w:val="00FA6E84"/>
    <w:rsid w:val="00FC0A38"/>
    <w:rsid w:val="00FC42C5"/>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AB0430"/>
  <w15:docId w15:val="{6D3E473A-F60E-440C-898A-9054F019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C19"/>
    <w:pPr>
      <w:widowControl w:val="0"/>
      <w:autoSpaceDE w:val="0"/>
      <w:autoSpaceDN w:val="0"/>
      <w:adjustRightInd w:val="0"/>
      <w:spacing w:after="0" w:line="240" w:lineRule="auto"/>
    </w:pPr>
    <w:rPr>
      <w:rFonts w:ascii="Arial"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next w:val="Normal"/>
    <w:uiPriority w:val="99"/>
    <w:rsid w:val="0021536B"/>
    <w:pPr>
      <w:widowControl w:val="0"/>
      <w:autoSpaceDE w:val="0"/>
      <w:autoSpaceDN w:val="0"/>
      <w:adjustRightInd w:val="0"/>
      <w:spacing w:after="0" w:line="240" w:lineRule="auto"/>
    </w:pPr>
    <w:rPr>
      <w:rFonts w:ascii="Times New Roman" w:hAnsi="Times New Roman"/>
      <w:sz w:val="24"/>
      <w:szCs w:val="24"/>
    </w:rPr>
  </w:style>
  <w:style w:type="paragraph" w:customStyle="1" w:styleId="HDR">
    <w:name w:val="HDR"/>
    <w:uiPriority w:val="99"/>
    <w:rsid w:val="0021536B"/>
    <w:pPr>
      <w:widowControl w:val="0"/>
      <w:autoSpaceDE w:val="0"/>
      <w:autoSpaceDN w:val="0"/>
      <w:adjustRightInd w:val="0"/>
      <w:spacing w:after="0" w:line="240" w:lineRule="auto"/>
      <w:jc w:val="both"/>
    </w:pPr>
    <w:rPr>
      <w:rFonts w:ascii="Times New Roman" w:hAnsi="Times New Roman"/>
      <w:color w:val="000000"/>
    </w:rPr>
  </w:style>
  <w:style w:type="paragraph" w:customStyle="1" w:styleId="FTR">
    <w:name w:val="FTR"/>
    <w:uiPriority w:val="99"/>
    <w:rsid w:val="0021536B"/>
    <w:pPr>
      <w:widowControl w:val="0"/>
      <w:autoSpaceDE w:val="0"/>
      <w:autoSpaceDN w:val="0"/>
      <w:adjustRightInd w:val="0"/>
      <w:spacing w:after="0" w:line="240" w:lineRule="auto"/>
      <w:jc w:val="both"/>
    </w:pPr>
    <w:rPr>
      <w:rFonts w:ascii="Times New Roman" w:hAnsi="Times New Roman"/>
      <w:color w:val="000000"/>
    </w:rPr>
  </w:style>
  <w:style w:type="paragraph" w:customStyle="1" w:styleId="SCT">
    <w:name w:val="SCT"/>
    <w:next w:val="PRT"/>
    <w:rsid w:val="003F1A75"/>
    <w:pPr>
      <w:autoSpaceDE w:val="0"/>
      <w:autoSpaceDN w:val="0"/>
      <w:adjustRightInd w:val="0"/>
      <w:spacing w:before="240" w:after="0" w:line="240" w:lineRule="auto"/>
      <w:jc w:val="center"/>
    </w:pPr>
    <w:rPr>
      <w:rFonts w:ascii="Arial" w:hAnsi="Arial" w:cs="Arial"/>
      <w:b/>
      <w:bCs/>
      <w:color w:val="000000"/>
      <w:sz w:val="20"/>
      <w:szCs w:val="20"/>
    </w:rPr>
  </w:style>
  <w:style w:type="paragraph" w:customStyle="1" w:styleId="PRT">
    <w:name w:val="PRT"/>
    <w:next w:val="ART"/>
    <w:uiPriority w:val="99"/>
    <w:rsid w:val="0021536B"/>
    <w:pPr>
      <w:keepNext/>
      <w:widowControl w:val="0"/>
      <w:numPr>
        <w:numId w:val="1"/>
      </w:numPr>
      <w:autoSpaceDE w:val="0"/>
      <w:autoSpaceDN w:val="0"/>
      <w:adjustRightInd w:val="0"/>
      <w:spacing w:before="172" w:after="0" w:line="240" w:lineRule="auto"/>
      <w:jc w:val="both"/>
    </w:pPr>
    <w:rPr>
      <w:rFonts w:ascii="Arial" w:hAnsi="Arial" w:cs="Arial"/>
      <w:b/>
      <w:bCs/>
      <w:color w:val="000000"/>
      <w:sz w:val="20"/>
      <w:szCs w:val="20"/>
    </w:rPr>
  </w:style>
  <w:style w:type="paragraph" w:customStyle="1" w:styleId="SUT">
    <w:name w:val="SUT"/>
    <w:next w:val="PR1"/>
    <w:uiPriority w:val="99"/>
    <w:rsid w:val="0021536B"/>
    <w:pPr>
      <w:widowControl w:val="0"/>
      <w:numPr>
        <w:ilvl w:val="1"/>
        <w:numId w:val="1"/>
      </w:numPr>
      <w:autoSpaceDE w:val="0"/>
      <w:autoSpaceDN w:val="0"/>
      <w:adjustRightInd w:val="0"/>
      <w:spacing w:before="201" w:after="0" w:line="240" w:lineRule="auto"/>
      <w:jc w:val="both"/>
    </w:pPr>
    <w:rPr>
      <w:rFonts w:ascii="Arial" w:hAnsi="Arial" w:cs="Arial"/>
      <w:color w:val="000000"/>
      <w:sz w:val="20"/>
      <w:szCs w:val="20"/>
    </w:rPr>
  </w:style>
  <w:style w:type="paragraph" w:customStyle="1" w:styleId="DST">
    <w:name w:val="DST"/>
    <w:next w:val="PR1"/>
    <w:uiPriority w:val="99"/>
    <w:rsid w:val="0021536B"/>
    <w:pPr>
      <w:widowControl w:val="0"/>
      <w:numPr>
        <w:ilvl w:val="2"/>
        <w:numId w:val="1"/>
      </w:numPr>
      <w:autoSpaceDE w:val="0"/>
      <w:autoSpaceDN w:val="0"/>
      <w:adjustRightInd w:val="0"/>
      <w:spacing w:before="201" w:after="0" w:line="240" w:lineRule="auto"/>
      <w:jc w:val="both"/>
    </w:pPr>
    <w:rPr>
      <w:rFonts w:ascii="Arial" w:hAnsi="Arial" w:cs="Arial"/>
      <w:color w:val="000000"/>
      <w:sz w:val="20"/>
      <w:szCs w:val="20"/>
    </w:rPr>
  </w:style>
  <w:style w:type="paragraph" w:customStyle="1" w:styleId="ART">
    <w:name w:val="ART"/>
    <w:next w:val="PR1lc"/>
    <w:uiPriority w:val="99"/>
    <w:rsid w:val="0021536B"/>
    <w:pPr>
      <w:keepNext/>
      <w:widowControl w:val="0"/>
      <w:numPr>
        <w:ilvl w:val="3"/>
        <w:numId w:val="1"/>
      </w:numPr>
      <w:tabs>
        <w:tab w:val="left" w:pos="864"/>
      </w:tabs>
      <w:autoSpaceDE w:val="0"/>
      <w:autoSpaceDN w:val="0"/>
      <w:adjustRightInd w:val="0"/>
      <w:spacing w:before="201" w:after="0" w:line="240" w:lineRule="auto"/>
      <w:ind w:left="864" w:hanging="864"/>
      <w:jc w:val="both"/>
      <w:outlineLvl w:val="1"/>
    </w:pPr>
    <w:rPr>
      <w:rFonts w:ascii="Arial" w:hAnsi="Arial" w:cs="Arial"/>
      <w:b/>
      <w:bCs/>
      <w:color w:val="000000"/>
      <w:sz w:val="20"/>
      <w:szCs w:val="20"/>
    </w:rPr>
  </w:style>
  <w:style w:type="paragraph" w:customStyle="1" w:styleId="PR1">
    <w:name w:val="PR1"/>
    <w:uiPriority w:val="99"/>
    <w:rsid w:val="0021536B"/>
    <w:pPr>
      <w:widowControl w:val="0"/>
      <w:numPr>
        <w:ilvl w:val="4"/>
        <w:numId w:val="1"/>
      </w:numPr>
      <w:tabs>
        <w:tab w:val="left" w:pos="864"/>
      </w:tabs>
      <w:autoSpaceDE w:val="0"/>
      <w:autoSpaceDN w:val="0"/>
      <w:adjustRightInd w:val="0"/>
      <w:spacing w:before="201" w:after="0" w:line="240" w:lineRule="auto"/>
      <w:jc w:val="both"/>
      <w:outlineLvl w:val="2"/>
    </w:pPr>
    <w:rPr>
      <w:rFonts w:ascii="Arial" w:hAnsi="Arial" w:cs="Arial"/>
      <w:color w:val="000000"/>
      <w:sz w:val="20"/>
      <w:szCs w:val="20"/>
    </w:rPr>
  </w:style>
  <w:style w:type="paragraph" w:customStyle="1" w:styleId="PR2">
    <w:name w:val="PR2"/>
    <w:uiPriority w:val="99"/>
    <w:rsid w:val="00CF7D91"/>
    <w:pPr>
      <w:numPr>
        <w:ilvl w:val="5"/>
        <w:numId w:val="1"/>
      </w:numPr>
      <w:tabs>
        <w:tab w:val="left" w:pos="1440"/>
      </w:tabs>
      <w:autoSpaceDE w:val="0"/>
      <w:autoSpaceDN w:val="0"/>
      <w:adjustRightInd w:val="0"/>
      <w:spacing w:after="0" w:line="240" w:lineRule="auto"/>
      <w:ind w:left="1440" w:hanging="576"/>
      <w:jc w:val="both"/>
    </w:pPr>
    <w:rPr>
      <w:rFonts w:ascii="Arial" w:eastAsia="Times New Roman" w:hAnsi="Arial" w:cs="Arial"/>
      <w:color w:val="000000"/>
      <w:sz w:val="20"/>
      <w:szCs w:val="20"/>
    </w:rPr>
  </w:style>
  <w:style w:type="paragraph" w:customStyle="1" w:styleId="PR3">
    <w:name w:val="PR3"/>
    <w:uiPriority w:val="99"/>
    <w:rsid w:val="0021536B"/>
    <w:pPr>
      <w:widowControl w:val="0"/>
      <w:numPr>
        <w:ilvl w:val="6"/>
        <w:numId w:val="1"/>
      </w:numPr>
      <w:tabs>
        <w:tab w:val="left" w:pos="2016"/>
      </w:tabs>
      <w:autoSpaceDE w:val="0"/>
      <w:autoSpaceDN w:val="0"/>
      <w:adjustRightInd w:val="0"/>
      <w:spacing w:after="0" w:line="240" w:lineRule="auto"/>
      <w:ind w:left="2016" w:hanging="576"/>
      <w:jc w:val="both"/>
      <w:outlineLvl w:val="4"/>
    </w:pPr>
    <w:rPr>
      <w:rFonts w:ascii="Arial" w:hAnsi="Arial" w:cs="Arial"/>
      <w:color w:val="000000"/>
      <w:sz w:val="20"/>
      <w:szCs w:val="20"/>
    </w:rPr>
  </w:style>
  <w:style w:type="paragraph" w:customStyle="1" w:styleId="PR4">
    <w:name w:val="PR4"/>
    <w:uiPriority w:val="99"/>
    <w:rsid w:val="0021536B"/>
    <w:pPr>
      <w:widowControl w:val="0"/>
      <w:numPr>
        <w:ilvl w:val="7"/>
        <w:numId w:val="1"/>
      </w:numPr>
      <w:tabs>
        <w:tab w:val="left" w:pos="2591"/>
      </w:tabs>
      <w:autoSpaceDE w:val="0"/>
      <w:autoSpaceDN w:val="0"/>
      <w:adjustRightInd w:val="0"/>
      <w:spacing w:after="0" w:line="240" w:lineRule="auto"/>
      <w:ind w:left="2591" w:hanging="576"/>
      <w:jc w:val="both"/>
      <w:outlineLvl w:val="5"/>
    </w:pPr>
    <w:rPr>
      <w:rFonts w:ascii="Arial" w:hAnsi="Arial" w:cs="Arial"/>
      <w:color w:val="000000"/>
      <w:sz w:val="20"/>
      <w:szCs w:val="20"/>
    </w:rPr>
  </w:style>
  <w:style w:type="paragraph" w:customStyle="1" w:styleId="PR5">
    <w:name w:val="PR5"/>
    <w:uiPriority w:val="99"/>
    <w:rsid w:val="0021536B"/>
    <w:pPr>
      <w:widowControl w:val="0"/>
      <w:numPr>
        <w:ilvl w:val="8"/>
        <w:numId w:val="1"/>
      </w:numPr>
      <w:tabs>
        <w:tab w:val="left" w:pos="3168"/>
      </w:tabs>
      <w:autoSpaceDE w:val="0"/>
      <w:autoSpaceDN w:val="0"/>
      <w:adjustRightInd w:val="0"/>
      <w:spacing w:after="0" w:line="240" w:lineRule="auto"/>
      <w:ind w:left="3168" w:hanging="576"/>
      <w:jc w:val="both"/>
      <w:outlineLvl w:val="6"/>
    </w:pPr>
    <w:rPr>
      <w:rFonts w:ascii="Arial" w:hAnsi="Arial" w:cs="Arial"/>
      <w:color w:val="000000"/>
      <w:sz w:val="20"/>
      <w:szCs w:val="20"/>
    </w:rPr>
  </w:style>
  <w:style w:type="paragraph" w:customStyle="1" w:styleId="TB1">
    <w:name w:val="TB1"/>
    <w:next w:val="PR1"/>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2">
    <w:name w:val="TB2"/>
    <w:next w:val="PR2"/>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3">
    <w:name w:val="TB3"/>
    <w:next w:val="PR3"/>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4">
    <w:name w:val="TB4"/>
    <w:next w:val="PR4"/>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B5">
    <w:name w:val="TB5"/>
    <w:next w:val="PR5"/>
    <w:uiPriority w:val="99"/>
    <w:rsid w:val="0021536B"/>
    <w:pPr>
      <w:widowControl w:val="0"/>
      <w:autoSpaceDE w:val="0"/>
      <w:autoSpaceDN w:val="0"/>
      <w:adjustRightInd w:val="0"/>
      <w:spacing w:before="240" w:after="0" w:line="240" w:lineRule="auto"/>
      <w:jc w:val="both"/>
    </w:pPr>
    <w:rPr>
      <w:rFonts w:ascii="Times New Roman" w:hAnsi="Times New Roman"/>
      <w:color w:val="000000"/>
    </w:rPr>
  </w:style>
  <w:style w:type="paragraph" w:customStyle="1" w:styleId="TF1">
    <w:name w:val="TF1"/>
    <w:next w:val="TB1"/>
    <w:uiPriority w:val="99"/>
    <w:rsid w:val="0021536B"/>
    <w:pPr>
      <w:widowControl w:val="0"/>
      <w:autoSpaceDE w:val="0"/>
      <w:autoSpaceDN w:val="0"/>
      <w:adjustRightInd w:val="0"/>
      <w:spacing w:before="240" w:after="0" w:line="240" w:lineRule="auto"/>
      <w:ind w:left="288"/>
      <w:jc w:val="both"/>
    </w:pPr>
    <w:rPr>
      <w:rFonts w:ascii="Times New Roman" w:hAnsi="Times New Roman"/>
    </w:rPr>
  </w:style>
  <w:style w:type="paragraph" w:customStyle="1" w:styleId="TF2">
    <w:name w:val="TF2"/>
    <w:next w:val="TB2"/>
    <w:uiPriority w:val="99"/>
    <w:rsid w:val="0021536B"/>
    <w:pPr>
      <w:widowControl w:val="0"/>
      <w:autoSpaceDE w:val="0"/>
      <w:autoSpaceDN w:val="0"/>
      <w:adjustRightInd w:val="0"/>
      <w:spacing w:before="240" w:after="0" w:line="240" w:lineRule="auto"/>
      <w:ind w:left="864"/>
      <w:jc w:val="both"/>
    </w:pPr>
    <w:rPr>
      <w:rFonts w:ascii="Times New Roman" w:hAnsi="Times New Roman"/>
    </w:rPr>
  </w:style>
  <w:style w:type="paragraph" w:customStyle="1" w:styleId="TF3">
    <w:name w:val="TF3"/>
    <w:next w:val="TB3"/>
    <w:uiPriority w:val="99"/>
    <w:rsid w:val="0021536B"/>
    <w:pPr>
      <w:widowControl w:val="0"/>
      <w:autoSpaceDE w:val="0"/>
      <w:autoSpaceDN w:val="0"/>
      <w:adjustRightInd w:val="0"/>
      <w:spacing w:before="240" w:after="0" w:line="240" w:lineRule="auto"/>
      <w:ind w:left="1440"/>
      <w:jc w:val="both"/>
    </w:pPr>
    <w:rPr>
      <w:rFonts w:ascii="Times New Roman" w:hAnsi="Times New Roman"/>
    </w:rPr>
  </w:style>
  <w:style w:type="paragraph" w:customStyle="1" w:styleId="TF4">
    <w:name w:val="TF4"/>
    <w:next w:val="TB4"/>
    <w:uiPriority w:val="99"/>
    <w:rsid w:val="0021536B"/>
    <w:pPr>
      <w:widowControl w:val="0"/>
      <w:autoSpaceDE w:val="0"/>
      <w:autoSpaceDN w:val="0"/>
      <w:adjustRightInd w:val="0"/>
      <w:spacing w:before="240" w:after="0" w:line="240" w:lineRule="auto"/>
      <w:ind w:left="2016"/>
      <w:jc w:val="both"/>
    </w:pPr>
    <w:rPr>
      <w:rFonts w:ascii="Times New Roman" w:hAnsi="Times New Roman"/>
    </w:rPr>
  </w:style>
  <w:style w:type="paragraph" w:customStyle="1" w:styleId="TF5">
    <w:name w:val="TF5"/>
    <w:next w:val="TB5"/>
    <w:uiPriority w:val="99"/>
    <w:rsid w:val="0021536B"/>
    <w:pPr>
      <w:widowControl w:val="0"/>
      <w:autoSpaceDE w:val="0"/>
      <w:autoSpaceDN w:val="0"/>
      <w:adjustRightInd w:val="0"/>
      <w:spacing w:before="240" w:after="0" w:line="240" w:lineRule="auto"/>
      <w:ind w:left="2592"/>
      <w:jc w:val="both"/>
    </w:pPr>
    <w:rPr>
      <w:rFonts w:ascii="Times New Roman" w:hAnsi="Times New Roman"/>
    </w:rPr>
  </w:style>
  <w:style w:type="paragraph" w:customStyle="1" w:styleId="TCH">
    <w:name w:val="TCH"/>
    <w:uiPriority w:val="99"/>
    <w:rsid w:val="0021536B"/>
    <w:pPr>
      <w:widowControl w:val="0"/>
      <w:autoSpaceDE w:val="0"/>
      <w:autoSpaceDN w:val="0"/>
      <w:adjustRightInd w:val="0"/>
      <w:spacing w:after="0" w:line="240" w:lineRule="auto"/>
    </w:pPr>
    <w:rPr>
      <w:rFonts w:ascii="Times New Roman" w:hAnsi="Times New Roman"/>
      <w:color w:val="000000"/>
    </w:rPr>
  </w:style>
  <w:style w:type="paragraph" w:customStyle="1" w:styleId="TCE">
    <w:name w:val="TCE"/>
    <w:uiPriority w:val="99"/>
    <w:rsid w:val="0021536B"/>
    <w:pPr>
      <w:widowControl w:val="0"/>
      <w:tabs>
        <w:tab w:val="left" w:pos="144"/>
      </w:tabs>
      <w:autoSpaceDE w:val="0"/>
      <w:autoSpaceDN w:val="0"/>
      <w:adjustRightInd w:val="0"/>
      <w:spacing w:after="0" w:line="240" w:lineRule="auto"/>
      <w:ind w:left="144" w:hanging="144"/>
    </w:pPr>
    <w:rPr>
      <w:rFonts w:ascii="Times New Roman" w:hAnsi="Times New Roman"/>
      <w:color w:val="000000"/>
    </w:rPr>
  </w:style>
  <w:style w:type="paragraph" w:customStyle="1" w:styleId="EOS">
    <w:name w:val="EOS"/>
    <w:rsid w:val="009E0EE3"/>
    <w:pPr>
      <w:autoSpaceDE w:val="0"/>
      <w:autoSpaceDN w:val="0"/>
      <w:adjustRightInd w:val="0"/>
      <w:spacing w:before="480" w:after="0" w:line="240" w:lineRule="auto"/>
      <w:jc w:val="center"/>
    </w:pPr>
    <w:rPr>
      <w:rFonts w:ascii="Arial" w:eastAsia="Times New Roman" w:hAnsi="Arial" w:cs="Arial"/>
      <w:b/>
      <w:bCs/>
      <w:color w:val="000000"/>
      <w:sz w:val="20"/>
      <w:szCs w:val="20"/>
    </w:rPr>
  </w:style>
  <w:style w:type="paragraph" w:customStyle="1" w:styleId="ANT">
    <w:name w:val="ANT"/>
    <w:uiPriority w:val="99"/>
    <w:rsid w:val="0021536B"/>
    <w:pPr>
      <w:widowControl w:val="0"/>
      <w:autoSpaceDE w:val="0"/>
      <w:autoSpaceDN w:val="0"/>
      <w:adjustRightInd w:val="0"/>
      <w:spacing w:before="240" w:after="0" w:line="240" w:lineRule="auto"/>
      <w:jc w:val="both"/>
    </w:pPr>
    <w:rPr>
      <w:rFonts w:ascii="Times New Roman" w:hAnsi="Times New Roman"/>
      <w:vanish/>
      <w:color w:val="000000"/>
      <w:u w:val="single"/>
    </w:rPr>
  </w:style>
  <w:style w:type="paragraph" w:customStyle="1" w:styleId="CMT">
    <w:name w:val="CMT"/>
    <w:rsid w:val="0021536B"/>
    <w:pPr>
      <w:widowControl w:val="0"/>
      <w:autoSpaceDE w:val="0"/>
      <w:autoSpaceDN w:val="0"/>
      <w:adjustRightInd w:val="0"/>
      <w:spacing w:before="240" w:after="0" w:line="240" w:lineRule="auto"/>
    </w:pPr>
    <w:rPr>
      <w:rFonts w:ascii="Arial" w:hAnsi="Arial" w:cs="Arial"/>
      <w:vanish/>
      <w:color w:val="0000FF"/>
      <w:sz w:val="20"/>
      <w:szCs w:val="20"/>
    </w:rPr>
  </w:style>
  <w:style w:type="character" w:customStyle="1" w:styleId="CPR">
    <w:name w:val="CPR"/>
    <w:uiPriority w:val="99"/>
    <w:rsid w:val="0021536B"/>
    <w:rPr>
      <w:color w:val="000000"/>
      <w:sz w:val="22"/>
    </w:rPr>
  </w:style>
  <w:style w:type="character" w:customStyle="1" w:styleId="SPN">
    <w:name w:val="SPN"/>
    <w:uiPriority w:val="99"/>
    <w:rsid w:val="0021536B"/>
    <w:rPr>
      <w:color w:val="000000"/>
      <w:sz w:val="22"/>
    </w:rPr>
  </w:style>
  <w:style w:type="character" w:customStyle="1" w:styleId="SPD">
    <w:name w:val="SPD"/>
    <w:uiPriority w:val="99"/>
    <w:rsid w:val="0021536B"/>
    <w:rPr>
      <w:color w:val="000000"/>
      <w:sz w:val="22"/>
    </w:rPr>
  </w:style>
  <w:style w:type="character" w:customStyle="1" w:styleId="NUM">
    <w:name w:val="NUM"/>
    <w:rsid w:val="0021536B"/>
    <w:rPr>
      <w:rFonts w:ascii="Arial" w:hAnsi="Arial"/>
      <w:b/>
      <w:color w:val="000000"/>
      <w:sz w:val="20"/>
    </w:rPr>
  </w:style>
  <w:style w:type="character" w:customStyle="1" w:styleId="NAM">
    <w:name w:val="NAM"/>
    <w:rsid w:val="0021536B"/>
    <w:rPr>
      <w:rFonts w:ascii="Arial" w:hAnsi="Arial"/>
      <w:b/>
      <w:color w:val="000000"/>
      <w:sz w:val="20"/>
    </w:rPr>
  </w:style>
  <w:style w:type="character" w:customStyle="1" w:styleId="SI">
    <w:name w:val="SI"/>
    <w:uiPriority w:val="99"/>
    <w:rsid w:val="0021536B"/>
    <w:rPr>
      <w:rFonts w:ascii="Arial" w:hAnsi="Arial"/>
      <w:vanish/>
      <w:color w:val="000000"/>
      <w:sz w:val="20"/>
    </w:rPr>
  </w:style>
  <w:style w:type="character" w:customStyle="1" w:styleId="IP">
    <w:name w:val="IP"/>
    <w:uiPriority w:val="99"/>
    <w:rsid w:val="0021536B"/>
    <w:rPr>
      <w:rFonts w:ascii="Arial" w:hAnsi="Arial"/>
      <w:color w:val="000000"/>
      <w:sz w:val="20"/>
    </w:rPr>
  </w:style>
  <w:style w:type="paragraph" w:customStyle="1" w:styleId="RJUST">
    <w:name w:val="RJUST"/>
    <w:uiPriority w:val="99"/>
    <w:rsid w:val="0021536B"/>
    <w:pPr>
      <w:widowControl w:val="0"/>
      <w:autoSpaceDE w:val="0"/>
      <w:autoSpaceDN w:val="0"/>
      <w:adjustRightInd w:val="0"/>
      <w:spacing w:after="0" w:line="240" w:lineRule="auto"/>
      <w:jc w:val="right"/>
    </w:pPr>
    <w:rPr>
      <w:rFonts w:ascii="Times New Roman" w:hAnsi="Times New Roman"/>
    </w:rPr>
  </w:style>
  <w:style w:type="character" w:styleId="Hyperlink">
    <w:name w:val="Hyperlink"/>
    <w:basedOn w:val="DefaultParagraphFont"/>
    <w:uiPriority w:val="99"/>
    <w:rsid w:val="0021536B"/>
    <w:rPr>
      <w:rFonts w:cs="Times New Roman"/>
      <w:color w:val="0000FF"/>
      <w:u w:val="single"/>
    </w:rPr>
  </w:style>
  <w:style w:type="paragraph" w:styleId="Header">
    <w:name w:val="header"/>
    <w:basedOn w:val="Normal"/>
    <w:link w:val="HeaderChar"/>
    <w:uiPriority w:val="99"/>
    <w:rsid w:val="0021536B"/>
    <w:pPr>
      <w:tabs>
        <w:tab w:val="center" w:pos="4680"/>
        <w:tab w:val="right" w:pos="9360"/>
      </w:tabs>
    </w:pPr>
    <w:rPr>
      <w:rFonts w:ascii="Times New Roman" w:hAnsi="Times New Roman" w:cs="Times New Roman"/>
      <w:color w:val="auto"/>
      <w:sz w:val="22"/>
      <w:szCs w:val="22"/>
    </w:rPr>
  </w:style>
  <w:style w:type="character" w:customStyle="1" w:styleId="HeaderChar">
    <w:name w:val="Header Char"/>
    <w:basedOn w:val="DefaultParagraphFont"/>
    <w:link w:val="Header"/>
    <w:uiPriority w:val="99"/>
    <w:locked/>
    <w:rsid w:val="0021536B"/>
    <w:rPr>
      <w:rFonts w:cs="Times New Roman"/>
    </w:rPr>
  </w:style>
  <w:style w:type="paragraph" w:styleId="Footer">
    <w:name w:val="footer"/>
    <w:basedOn w:val="Normal"/>
    <w:link w:val="FooterChar"/>
    <w:uiPriority w:val="99"/>
    <w:rsid w:val="0021536B"/>
    <w:pPr>
      <w:tabs>
        <w:tab w:val="center" w:pos="4680"/>
        <w:tab w:val="right" w:pos="9360"/>
      </w:tabs>
    </w:pPr>
    <w:rPr>
      <w:rFonts w:ascii="Times New Roman" w:hAnsi="Times New Roman" w:cs="Times New Roman"/>
      <w:color w:val="auto"/>
      <w:sz w:val="22"/>
      <w:szCs w:val="22"/>
    </w:rPr>
  </w:style>
  <w:style w:type="character" w:customStyle="1" w:styleId="FooterChar">
    <w:name w:val="Footer Char"/>
    <w:basedOn w:val="DefaultParagraphFont"/>
    <w:link w:val="Footer"/>
    <w:uiPriority w:val="99"/>
    <w:locked/>
    <w:rsid w:val="0021536B"/>
    <w:rPr>
      <w:rFonts w:cs="Times New Roman"/>
    </w:rPr>
  </w:style>
  <w:style w:type="character" w:customStyle="1" w:styleId="esUnnumbered">
    <w:name w:val="esUnnumbered"/>
    <w:uiPriority w:val="99"/>
    <w:rsid w:val="0021536B"/>
    <w:rPr>
      <w:rFonts w:ascii="Arial" w:hAnsi="Arial"/>
      <w:color w:val="000000"/>
      <w:sz w:val="20"/>
    </w:rPr>
  </w:style>
  <w:style w:type="character" w:customStyle="1" w:styleId="esTagStyle">
    <w:name w:val="esTagStyle"/>
    <w:uiPriority w:val="99"/>
    <w:rsid w:val="0021536B"/>
    <w:rPr>
      <w:color w:val="00C080"/>
      <w:sz w:val="22"/>
    </w:rPr>
  </w:style>
  <w:style w:type="paragraph" w:customStyle="1" w:styleId="PR4lc">
    <w:name w:val="PR4lc"/>
    <w:next w:val="PR4"/>
    <w:uiPriority w:val="99"/>
    <w:rsid w:val="0021536B"/>
    <w:pPr>
      <w:widowControl w:val="0"/>
      <w:tabs>
        <w:tab w:val="left" w:pos="2591"/>
      </w:tabs>
      <w:autoSpaceDE w:val="0"/>
      <w:autoSpaceDN w:val="0"/>
      <w:adjustRightInd w:val="0"/>
      <w:spacing w:after="0" w:line="240" w:lineRule="auto"/>
      <w:ind w:left="2591" w:hanging="576"/>
      <w:jc w:val="both"/>
    </w:pPr>
    <w:rPr>
      <w:rFonts w:ascii="Arial" w:hAnsi="Arial" w:cs="Arial"/>
      <w:color w:val="000000"/>
      <w:sz w:val="20"/>
      <w:szCs w:val="20"/>
    </w:rPr>
  </w:style>
  <w:style w:type="paragraph" w:customStyle="1" w:styleId="PR3lc">
    <w:name w:val="PR3lc"/>
    <w:next w:val="PR3"/>
    <w:uiPriority w:val="99"/>
    <w:rsid w:val="0021536B"/>
    <w:pPr>
      <w:widowControl w:val="0"/>
      <w:tabs>
        <w:tab w:val="left" w:pos="2016"/>
      </w:tabs>
      <w:autoSpaceDE w:val="0"/>
      <w:autoSpaceDN w:val="0"/>
      <w:adjustRightInd w:val="0"/>
      <w:spacing w:after="0" w:line="240" w:lineRule="auto"/>
      <w:ind w:left="2016" w:hanging="576"/>
      <w:jc w:val="both"/>
    </w:pPr>
    <w:rPr>
      <w:rFonts w:ascii="Arial" w:hAnsi="Arial" w:cs="Arial"/>
      <w:color w:val="000000"/>
      <w:sz w:val="20"/>
      <w:szCs w:val="20"/>
    </w:rPr>
  </w:style>
  <w:style w:type="paragraph" w:customStyle="1" w:styleId="PR2lc">
    <w:name w:val="PR2lc"/>
    <w:next w:val="PR2"/>
    <w:uiPriority w:val="99"/>
    <w:rsid w:val="0021536B"/>
    <w:pPr>
      <w:widowControl w:val="0"/>
      <w:tabs>
        <w:tab w:val="left" w:pos="1440"/>
      </w:tabs>
      <w:autoSpaceDE w:val="0"/>
      <w:autoSpaceDN w:val="0"/>
      <w:adjustRightInd w:val="0"/>
      <w:spacing w:after="0" w:line="240" w:lineRule="auto"/>
      <w:ind w:left="1440" w:hanging="576"/>
      <w:jc w:val="both"/>
    </w:pPr>
    <w:rPr>
      <w:rFonts w:ascii="Arial" w:hAnsi="Arial" w:cs="Arial"/>
      <w:color w:val="000000"/>
      <w:sz w:val="20"/>
      <w:szCs w:val="20"/>
    </w:rPr>
  </w:style>
  <w:style w:type="paragraph" w:customStyle="1" w:styleId="PR1lc">
    <w:name w:val="PR1lc"/>
    <w:next w:val="PR1"/>
    <w:uiPriority w:val="99"/>
    <w:rsid w:val="0021536B"/>
    <w:pPr>
      <w:widowControl w:val="0"/>
      <w:tabs>
        <w:tab w:val="left" w:pos="864"/>
      </w:tabs>
      <w:autoSpaceDE w:val="0"/>
      <w:autoSpaceDN w:val="0"/>
      <w:adjustRightInd w:val="0"/>
      <w:spacing w:before="201" w:after="0" w:line="240" w:lineRule="auto"/>
      <w:ind w:left="864" w:hanging="576"/>
      <w:jc w:val="both"/>
    </w:pPr>
    <w:rPr>
      <w:rFonts w:ascii="Arial" w:hAnsi="Arial" w:cs="Arial"/>
      <w:color w:val="000000"/>
      <w:sz w:val="20"/>
      <w:szCs w:val="20"/>
    </w:rPr>
  </w:style>
  <w:style w:type="paragraph" w:customStyle="1" w:styleId="esTOC2">
    <w:name w:val="esTOC2"/>
    <w:uiPriority w:val="99"/>
    <w:rsid w:val="0021536B"/>
    <w:pPr>
      <w:widowControl w:val="0"/>
      <w:autoSpaceDE w:val="0"/>
      <w:autoSpaceDN w:val="0"/>
      <w:adjustRightInd w:val="0"/>
      <w:spacing w:after="0" w:line="240" w:lineRule="auto"/>
      <w:ind w:left="360"/>
    </w:pPr>
    <w:rPr>
      <w:rFonts w:ascii="Times New Roman" w:hAnsi="Times New Roman"/>
      <w:color w:val="000000"/>
      <w:sz w:val="24"/>
      <w:szCs w:val="24"/>
    </w:rPr>
  </w:style>
  <w:style w:type="paragraph" w:customStyle="1" w:styleId="esTOC1">
    <w:name w:val="esTOC1"/>
    <w:uiPriority w:val="99"/>
    <w:rsid w:val="0021536B"/>
    <w:pPr>
      <w:widowControl w:val="0"/>
      <w:autoSpaceDE w:val="0"/>
      <w:autoSpaceDN w:val="0"/>
      <w:adjustRightInd w:val="0"/>
      <w:spacing w:before="240" w:after="120" w:line="240" w:lineRule="auto"/>
    </w:pPr>
    <w:rPr>
      <w:rFonts w:ascii="Times New Roman" w:hAnsi="Times New Roman"/>
      <w:b/>
      <w:bCs/>
      <w:color w:val="000000"/>
      <w:sz w:val="28"/>
      <w:szCs w:val="28"/>
    </w:rPr>
  </w:style>
  <w:style w:type="paragraph" w:customStyle="1" w:styleId="PR5lc">
    <w:name w:val="PR5lc"/>
    <w:next w:val="PR5"/>
    <w:uiPriority w:val="99"/>
    <w:rsid w:val="0021536B"/>
    <w:pPr>
      <w:widowControl w:val="0"/>
      <w:tabs>
        <w:tab w:val="left" w:pos="3168"/>
      </w:tabs>
      <w:autoSpaceDE w:val="0"/>
      <w:autoSpaceDN w:val="0"/>
      <w:adjustRightInd w:val="0"/>
      <w:spacing w:after="0" w:line="240" w:lineRule="auto"/>
      <w:ind w:left="3168" w:hanging="576"/>
      <w:jc w:val="both"/>
    </w:pPr>
    <w:rPr>
      <w:rFonts w:ascii="Arial" w:hAnsi="Arial" w:cs="Arial"/>
      <w:color w:val="000000"/>
      <w:sz w:val="20"/>
      <w:szCs w:val="20"/>
    </w:rPr>
  </w:style>
  <w:style w:type="paragraph" w:customStyle="1" w:styleId="Norm">
    <w:name w:val="Norm"/>
    <w:basedOn w:val="Normal"/>
    <w:rsid w:val="00F06C19"/>
    <w:pPr>
      <w:tabs>
        <w:tab w:val="left" w:pos="450"/>
        <w:tab w:val="left" w:pos="990"/>
        <w:tab w:val="left" w:pos="1440"/>
        <w:tab w:val="left" w:pos="1980"/>
        <w:tab w:val="left" w:pos="2520"/>
      </w:tabs>
      <w:ind w:left="990" w:hanging="990"/>
    </w:pPr>
  </w:style>
  <w:style w:type="paragraph" w:customStyle="1" w:styleId="Style1">
    <w:name w:val="Style1"/>
    <w:basedOn w:val="Normal"/>
    <w:rsid w:val="00F06C19"/>
    <w:pPr>
      <w:numPr>
        <w:ilvl w:val="1"/>
        <w:numId w:val="16"/>
      </w:numPr>
    </w:pPr>
  </w:style>
  <w:style w:type="paragraph" w:customStyle="1" w:styleId="Subparaa">
    <w:name w:val="Subpara a."/>
    <w:next w:val="Normal"/>
    <w:rsid w:val="00F06C19"/>
    <w:pPr>
      <w:numPr>
        <w:ilvl w:val="3"/>
        <w:numId w:val="16"/>
      </w:numPr>
      <w:jc w:val="both"/>
      <w:outlineLvl w:val="3"/>
    </w:pPr>
    <w:rPr>
      <w:noProof/>
    </w:rPr>
  </w:style>
  <w:style w:type="paragraph" w:customStyle="1" w:styleId="Style2">
    <w:name w:val="Style2"/>
    <w:basedOn w:val="Normal"/>
    <w:rsid w:val="00F06C19"/>
    <w:pPr>
      <w:numPr>
        <w:ilvl w:val="4"/>
        <w:numId w:val="16"/>
      </w:numPr>
      <w:jc w:val="both"/>
      <w:outlineLvl w:val="4"/>
    </w:pPr>
    <w:rPr>
      <w:noProof/>
    </w:rPr>
  </w:style>
  <w:style w:type="character" w:styleId="CommentReference">
    <w:name w:val="annotation reference"/>
    <w:basedOn w:val="DefaultParagraphFont"/>
    <w:uiPriority w:val="99"/>
    <w:semiHidden/>
    <w:unhideWhenUsed/>
    <w:rsid w:val="00E72827"/>
    <w:rPr>
      <w:sz w:val="16"/>
      <w:szCs w:val="16"/>
    </w:rPr>
  </w:style>
  <w:style w:type="paragraph" w:styleId="CommentText">
    <w:name w:val="annotation text"/>
    <w:basedOn w:val="Normal"/>
    <w:link w:val="CommentTextChar"/>
    <w:semiHidden/>
    <w:unhideWhenUsed/>
    <w:rsid w:val="00E72827"/>
  </w:style>
  <w:style w:type="character" w:customStyle="1" w:styleId="CommentTextChar">
    <w:name w:val="Comment Text Char"/>
    <w:basedOn w:val="DefaultParagraphFont"/>
    <w:link w:val="CommentText"/>
    <w:semiHidden/>
    <w:rsid w:val="00E72827"/>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72827"/>
    <w:rPr>
      <w:b/>
      <w:bCs/>
    </w:rPr>
  </w:style>
  <w:style w:type="character" w:customStyle="1" w:styleId="CommentSubjectChar">
    <w:name w:val="Comment Subject Char"/>
    <w:basedOn w:val="CommentTextChar"/>
    <w:link w:val="CommentSubject"/>
    <w:uiPriority w:val="99"/>
    <w:semiHidden/>
    <w:rsid w:val="00E72827"/>
    <w:rPr>
      <w:rFonts w:ascii="Arial" w:hAnsi="Arial" w:cs="Arial"/>
      <w:b/>
      <w:bCs/>
      <w:color w:val="000000"/>
      <w:sz w:val="20"/>
      <w:szCs w:val="20"/>
    </w:rPr>
  </w:style>
  <w:style w:type="paragraph" w:styleId="BalloonText">
    <w:name w:val="Balloon Text"/>
    <w:basedOn w:val="Normal"/>
    <w:link w:val="BalloonTextChar"/>
    <w:uiPriority w:val="99"/>
    <w:semiHidden/>
    <w:unhideWhenUsed/>
    <w:rsid w:val="00E72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82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583">
      <w:bodyDiv w:val="1"/>
      <w:marLeft w:val="0"/>
      <w:marRight w:val="0"/>
      <w:marTop w:val="0"/>
      <w:marBottom w:val="0"/>
      <w:divBdr>
        <w:top w:val="none" w:sz="0" w:space="0" w:color="auto"/>
        <w:left w:val="none" w:sz="0" w:space="0" w:color="auto"/>
        <w:bottom w:val="none" w:sz="0" w:space="0" w:color="auto"/>
        <w:right w:val="none" w:sz="0" w:space="0" w:color="auto"/>
      </w:divBdr>
    </w:div>
    <w:div w:id="18167742">
      <w:bodyDiv w:val="1"/>
      <w:marLeft w:val="0"/>
      <w:marRight w:val="0"/>
      <w:marTop w:val="0"/>
      <w:marBottom w:val="0"/>
      <w:divBdr>
        <w:top w:val="none" w:sz="0" w:space="0" w:color="auto"/>
        <w:left w:val="none" w:sz="0" w:space="0" w:color="auto"/>
        <w:bottom w:val="none" w:sz="0" w:space="0" w:color="auto"/>
        <w:right w:val="none" w:sz="0" w:space="0" w:color="auto"/>
      </w:divBdr>
    </w:div>
    <w:div w:id="81992027">
      <w:bodyDiv w:val="1"/>
      <w:marLeft w:val="0"/>
      <w:marRight w:val="0"/>
      <w:marTop w:val="0"/>
      <w:marBottom w:val="0"/>
      <w:divBdr>
        <w:top w:val="none" w:sz="0" w:space="0" w:color="auto"/>
        <w:left w:val="none" w:sz="0" w:space="0" w:color="auto"/>
        <w:bottom w:val="none" w:sz="0" w:space="0" w:color="auto"/>
        <w:right w:val="none" w:sz="0" w:space="0" w:color="auto"/>
      </w:divBdr>
    </w:div>
    <w:div w:id="98718464">
      <w:bodyDiv w:val="1"/>
      <w:marLeft w:val="0"/>
      <w:marRight w:val="0"/>
      <w:marTop w:val="0"/>
      <w:marBottom w:val="0"/>
      <w:divBdr>
        <w:top w:val="none" w:sz="0" w:space="0" w:color="auto"/>
        <w:left w:val="none" w:sz="0" w:space="0" w:color="auto"/>
        <w:bottom w:val="none" w:sz="0" w:space="0" w:color="auto"/>
        <w:right w:val="none" w:sz="0" w:space="0" w:color="auto"/>
      </w:divBdr>
    </w:div>
    <w:div w:id="101151910">
      <w:bodyDiv w:val="1"/>
      <w:marLeft w:val="0"/>
      <w:marRight w:val="0"/>
      <w:marTop w:val="0"/>
      <w:marBottom w:val="0"/>
      <w:divBdr>
        <w:top w:val="none" w:sz="0" w:space="0" w:color="auto"/>
        <w:left w:val="none" w:sz="0" w:space="0" w:color="auto"/>
        <w:bottom w:val="none" w:sz="0" w:space="0" w:color="auto"/>
        <w:right w:val="none" w:sz="0" w:space="0" w:color="auto"/>
      </w:divBdr>
    </w:div>
    <w:div w:id="108864694">
      <w:bodyDiv w:val="1"/>
      <w:marLeft w:val="0"/>
      <w:marRight w:val="0"/>
      <w:marTop w:val="0"/>
      <w:marBottom w:val="0"/>
      <w:divBdr>
        <w:top w:val="none" w:sz="0" w:space="0" w:color="auto"/>
        <w:left w:val="none" w:sz="0" w:space="0" w:color="auto"/>
        <w:bottom w:val="none" w:sz="0" w:space="0" w:color="auto"/>
        <w:right w:val="none" w:sz="0" w:space="0" w:color="auto"/>
      </w:divBdr>
    </w:div>
    <w:div w:id="162480447">
      <w:bodyDiv w:val="1"/>
      <w:marLeft w:val="0"/>
      <w:marRight w:val="0"/>
      <w:marTop w:val="0"/>
      <w:marBottom w:val="0"/>
      <w:divBdr>
        <w:top w:val="none" w:sz="0" w:space="0" w:color="auto"/>
        <w:left w:val="none" w:sz="0" w:space="0" w:color="auto"/>
        <w:bottom w:val="none" w:sz="0" w:space="0" w:color="auto"/>
        <w:right w:val="none" w:sz="0" w:space="0" w:color="auto"/>
      </w:divBdr>
    </w:div>
    <w:div w:id="174851671">
      <w:bodyDiv w:val="1"/>
      <w:marLeft w:val="0"/>
      <w:marRight w:val="0"/>
      <w:marTop w:val="0"/>
      <w:marBottom w:val="0"/>
      <w:divBdr>
        <w:top w:val="none" w:sz="0" w:space="0" w:color="auto"/>
        <w:left w:val="none" w:sz="0" w:space="0" w:color="auto"/>
        <w:bottom w:val="none" w:sz="0" w:space="0" w:color="auto"/>
        <w:right w:val="none" w:sz="0" w:space="0" w:color="auto"/>
      </w:divBdr>
    </w:div>
    <w:div w:id="210190588">
      <w:bodyDiv w:val="1"/>
      <w:marLeft w:val="0"/>
      <w:marRight w:val="0"/>
      <w:marTop w:val="0"/>
      <w:marBottom w:val="0"/>
      <w:divBdr>
        <w:top w:val="none" w:sz="0" w:space="0" w:color="auto"/>
        <w:left w:val="none" w:sz="0" w:space="0" w:color="auto"/>
        <w:bottom w:val="none" w:sz="0" w:space="0" w:color="auto"/>
        <w:right w:val="none" w:sz="0" w:space="0" w:color="auto"/>
      </w:divBdr>
    </w:div>
    <w:div w:id="227157675">
      <w:bodyDiv w:val="1"/>
      <w:marLeft w:val="0"/>
      <w:marRight w:val="0"/>
      <w:marTop w:val="0"/>
      <w:marBottom w:val="0"/>
      <w:divBdr>
        <w:top w:val="none" w:sz="0" w:space="0" w:color="auto"/>
        <w:left w:val="none" w:sz="0" w:space="0" w:color="auto"/>
        <w:bottom w:val="none" w:sz="0" w:space="0" w:color="auto"/>
        <w:right w:val="none" w:sz="0" w:space="0" w:color="auto"/>
      </w:divBdr>
    </w:div>
    <w:div w:id="270167742">
      <w:bodyDiv w:val="1"/>
      <w:marLeft w:val="0"/>
      <w:marRight w:val="0"/>
      <w:marTop w:val="0"/>
      <w:marBottom w:val="0"/>
      <w:divBdr>
        <w:top w:val="none" w:sz="0" w:space="0" w:color="auto"/>
        <w:left w:val="none" w:sz="0" w:space="0" w:color="auto"/>
        <w:bottom w:val="none" w:sz="0" w:space="0" w:color="auto"/>
        <w:right w:val="none" w:sz="0" w:space="0" w:color="auto"/>
      </w:divBdr>
    </w:div>
    <w:div w:id="273709183">
      <w:bodyDiv w:val="1"/>
      <w:marLeft w:val="0"/>
      <w:marRight w:val="0"/>
      <w:marTop w:val="0"/>
      <w:marBottom w:val="0"/>
      <w:divBdr>
        <w:top w:val="none" w:sz="0" w:space="0" w:color="auto"/>
        <w:left w:val="none" w:sz="0" w:space="0" w:color="auto"/>
        <w:bottom w:val="none" w:sz="0" w:space="0" w:color="auto"/>
        <w:right w:val="none" w:sz="0" w:space="0" w:color="auto"/>
      </w:divBdr>
    </w:div>
    <w:div w:id="312567979">
      <w:bodyDiv w:val="1"/>
      <w:marLeft w:val="0"/>
      <w:marRight w:val="0"/>
      <w:marTop w:val="0"/>
      <w:marBottom w:val="0"/>
      <w:divBdr>
        <w:top w:val="none" w:sz="0" w:space="0" w:color="auto"/>
        <w:left w:val="none" w:sz="0" w:space="0" w:color="auto"/>
        <w:bottom w:val="none" w:sz="0" w:space="0" w:color="auto"/>
        <w:right w:val="none" w:sz="0" w:space="0" w:color="auto"/>
      </w:divBdr>
    </w:div>
    <w:div w:id="395859616">
      <w:bodyDiv w:val="1"/>
      <w:marLeft w:val="0"/>
      <w:marRight w:val="0"/>
      <w:marTop w:val="0"/>
      <w:marBottom w:val="0"/>
      <w:divBdr>
        <w:top w:val="none" w:sz="0" w:space="0" w:color="auto"/>
        <w:left w:val="none" w:sz="0" w:space="0" w:color="auto"/>
        <w:bottom w:val="none" w:sz="0" w:space="0" w:color="auto"/>
        <w:right w:val="none" w:sz="0" w:space="0" w:color="auto"/>
      </w:divBdr>
    </w:div>
    <w:div w:id="397828195">
      <w:bodyDiv w:val="1"/>
      <w:marLeft w:val="0"/>
      <w:marRight w:val="0"/>
      <w:marTop w:val="0"/>
      <w:marBottom w:val="0"/>
      <w:divBdr>
        <w:top w:val="none" w:sz="0" w:space="0" w:color="auto"/>
        <w:left w:val="none" w:sz="0" w:space="0" w:color="auto"/>
        <w:bottom w:val="none" w:sz="0" w:space="0" w:color="auto"/>
        <w:right w:val="none" w:sz="0" w:space="0" w:color="auto"/>
      </w:divBdr>
    </w:div>
    <w:div w:id="403992995">
      <w:bodyDiv w:val="1"/>
      <w:marLeft w:val="0"/>
      <w:marRight w:val="0"/>
      <w:marTop w:val="0"/>
      <w:marBottom w:val="0"/>
      <w:divBdr>
        <w:top w:val="none" w:sz="0" w:space="0" w:color="auto"/>
        <w:left w:val="none" w:sz="0" w:space="0" w:color="auto"/>
        <w:bottom w:val="none" w:sz="0" w:space="0" w:color="auto"/>
        <w:right w:val="none" w:sz="0" w:space="0" w:color="auto"/>
      </w:divBdr>
    </w:div>
    <w:div w:id="411894324">
      <w:bodyDiv w:val="1"/>
      <w:marLeft w:val="0"/>
      <w:marRight w:val="0"/>
      <w:marTop w:val="0"/>
      <w:marBottom w:val="0"/>
      <w:divBdr>
        <w:top w:val="none" w:sz="0" w:space="0" w:color="auto"/>
        <w:left w:val="none" w:sz="0" w:space="0" w:color="auto"/>
        <w:bottom w:val="none" w:sz="0" w:space="0" w:color="auto"/>
        <w:right w:val="none" w:sz="0" w:space="0" w:color="auto"/>
      </w:divBdr>
    </w:div>
    <w:div w:id="420565892">
      <w:bodyDiv w:val="1"/>
      <w:marLeft w:val="0"/>
      <w:marRight w:val="0"/>
      <w:marTop w:val="0"/>
      <w:marBottom w:val="0"/>
      <w:divBdr>
        <w:top w:val="none" w:sz="0" w:space="0" w:color="auto"/>
        <w:left w:val="none" w:sz="0" w:space="0" w:color="auto"/>
        <w:bottom w:val="none" w:sz="0" w:space="0" w:color="auto"/>
        <w:right w:val="none" w:sz="0" w:space="0" w:color="auto"/>
      </w:divBdr>
    </w:div>
    <w:div w:id="451365702">
      <w:bodyDiv w:val="1"/>
      <w:marLeft w:val="0"/>
      <w:marRight w:val="0"/>
      <w:marTop w:val="0"/>
      <w:marBottom w:val="0"/>
      <w:divBdr>
        <w:top w:val="none" w:sz="0" w:space="0" w:color="auto"/>
        <w:left w:val="none" w:sz="0" w:space="0" w:color="auto"/>
        <w:bottom w:val="none" w:sz="0" w:space="0" w:color="auto"/>
        <w:right w:val="none" w:sz="0" w:space="0" w:color="auto"/>
      </w:divBdr>
    </w:div>
    <w:div w:id="524365542">
      <w:bodyDiv w:val="1"/>
      <w:marLeft w:val="0"/>
      <w:marRight w:val="0"/>
      <w:marTop w:val="0"/>
      <w:marBottom w:val="0"/>
      <w:divBdr>
        <w:top w:val="none" w:sz="0" w:space="0" w:color="auto"/>
        <w:left w:val="none" w:sz="0" w:space="0" w:color="auto"/>
        <w:bottom w:val="none" w:sz="0" w:space="0" w:color="auto"/>
        <w:right w:val="none" w:sz="0" w:space="0" w:color="auto"/>
      </w:divBdr>
    </w:div>
    <w:div w:id="538009673">
      <w:bodyDiv w:val="1"/>
      <w:marLeft w:val="0"/>
      <w:marRight w:val="0"/>
      <w:marTop w:val="0"/>
      <w:marBottom w:val="0"/>
      <w:divBdr>
        <w:top w:val="none" w:sz="0" w:space="0" w:color="auto"/>
        <w:left w:val="none" w:sz="0" w:space="0" w:color="auto"/>
        <w:bottom w:val="none" w:sz="0" w:space="0" w:color="auto"/>
        <w:right w:val="none" w:sz="0" w:space="0" w:color="auto"/>
      </w:divBdr>
    </w:div>
    <w:div w:id="574557100">
      <w:bodyDiv w:val="1"/>
      <w:marLeft w:val="0"/>
      <w:marRight w:val="0"/>
      <w:marTop w:val="0"/>
      <w:marBottom w:val="0"/>
      <w:divBdr>
        <w:top w:val="none" w:sz="0" w:space="0" w:color="auto"/>
        <w:left w:val="none" w:sz="0" w:space="0" w:color="auto"/>
        <w:bottom w:val="none" w:sz="0" w:space="0" w:color="auto"/>
        <w:right w:val="none" w:sz="0" w:space="0" w:color="auto"/>
      </w:divBdr>
    </w:div>
    <w:div w:id="654261769">
      <w:bodyDiv w:val="1"/>
      <w:marLeft w:val="0"/>
      <w:marRight w:val="0"/>
      <w:marTop w:val="0"/>
      <w:marBottom w:val="0"/>
      <w:divBdr>
        <w:top w:val="none" w:sz="0" w:space="0" w:color="auto"/>
        <w:left w:val="none" w:sz="0" w:space="0" w:color="auto"/>
        <w:bottom w:val="none" w:sz="0" w:space="0" w:color="auto"/>
        <w:right w:val="none" w:sz="0" w:space="0" w:color="auto"/>
      </w:divBdr>
    </w:div>
    <w:div w:id="704138211">
      <w:bodyDiv w:val="1"/>
      <w:marLeft w:val="0"/>
      <w:marRight w:val="0"/>
      <w:marTop w:val="0"/>
      <w:marBottom w:val="0"/>
      <w:divBdr>
        <w:top w:val="none" w:sz="0" w:space="0" w:color="auto"/>
        <w:left w:val="none" w:sz="0" w:space="0" w:color="auto"/>
        <w:bottom w:val="none" w:sz="0" w:space="0" w:color="auto"/>
        <w:right w:val="none" w:sz="0" w:space="0" w:color="auto"/>
      </w:divBdr>
    </w:div>
    <w:div w:id="760762843">
      <w:bodyDiv w:val="1"/>
      <w:marLeft w:val="0"/>
      <w:marRight w:val="0"/>
      <w:marTop w:val="0"/>
      <w:marBottom w:val="0"/>
      <w:divBdr>
        <w:top w:val="none" w:sz="0" w:space="0" w:color="auto"/>
        <w:left w:val="none" w:sz="0" w:space="0" w:color="auto"/>
        <w:bottom w:val="none" w:sz="0" w:space="0" w:color="auto"/>
        <w:right w:val="none" w:sz="0" w:space="0" w:color="auto"/>
      </w:divBdr>
    </w:div>
    <w:div w:id="808859133">
      <w:bodyDiv w:val="1"/>
      <w:marLeft w:val="0"/>
      <w:marRight w:val="0"/>
      <w:marTop w:val="0"/>
      <w:marBottom w:val="0"/>
      <w:divBdr>
        <w:top w:val="none" w:sz="0" w:space="0" w:color="auto"/>
        <w:left w:val="none" w:sz="0" w:space="0" w:color="auto"/>
        <w:bottom w:val="none" w:sz="0" w:space="0" w:color="auto"/>
        <w:right w:val="none" w:sz="0" w:space="0" w:color="auto"/>
      </w:divBdr>
    </w:div>
    <w:div w:id="826553079">
      <w:bodyDiv w:val="1"/>
      <w:marLeft w:val="0"/>
      <w:marRight w:val="0"/>
      <w:marTop w:val="0"/>
      <w:marBottom w:val="0"/>
      <w:divBdr>
        <w:top w:val="none" w:sz="0" w:space="0" w:color="auto"/>
        <w:left w:val="none" w:sz="0" w:space="0" w:color="auto"/>
        <w:bottom w:val="none" w:sz="0" w:space="0" w:color="auto"/>
        <w:right w:val="none" w:sz="0" w:space="0" w:color="auto"/>
      </w:divBdr>
    </w:div>
    <w:div w:id="840774618">
      <w:bodyDiv w:val="1"/>
      <w:marLeft w:val="0"/>
      <w:marRight w:val="0"/>
      <w:marTop w:val="0"/>
      <w:marBottom w:val="0"/>
      <w:divBdr>
        <w:top w:val="none" w:sz="0" w:space="0" w:color="auto"/>
        <w:left w:val="none" w:sz="0" w:space="0" w:color="auto"/>
        <w:bottom w:val="none" w:sz="0" w:space="0" w:color="auto"/>
        <w:right w:val="none" w:sz="0" w:space="0" w:color="auto"/>
      </w:divBdr>
    </w:div>
    <w:div w:id="862934141">
      <w:bodyDiv w:val="1"/>
      <w:marLeft w:val="0"/>
      <w:marRight w:val="0"/>
      <w:marTop w:val="0"/>
      <w:marBottom w:val="0"/>
      <w:divBdr>
        <w:top w:val="none" w:sz="0" w:space="0" w:color="auto"/>
        <w:left w:val="none" w:sz="0" w:space="0" w:color="auto"/>
        <w:bottom w:val="none" w:sz="0" w:space="0" w:color="auto"/>
        <w:right w:val="none" w:sz="0" w:space="0" w:color="auto"/>
      </w:divBdr>
    </w:div>
    <w:div w:id="865555540">
      <w:bodyDiv w:val="1"/>
      <w:marLeft w:val="0"/>
      <w:marRight w:val="0"/>
      <w:marTop w:val="0"/>
      <w:marBottom w:val="0"/>
      <w:divBdr>
        <w:top w:val="none" w:sz="0" w:space="0" w:color="auto"/>
        <w:left w:val="none" w:sz="0" w:space="0" w:color="auto"/>
        <w:bottom w:val="none" w:sz="0" w:space="0" w:color="auto"/>
        <w:right w:val="none" w:sz="0" w:space="0" w:color="auto"/>
      </w:divBdr>
    </w:div>
    <w:div w:id="872841126">
      <w:bodyDiv w:val="1"/>
      <w:marLeft w:val="0"/>
      <w:marRight w:val="0"/>
      <w:marTop w:val="0"/>
      <w:marBottom w:val="0"/>
      <w:divBdr>
        <w:top w:val="none" w:sz="0" w:space="0" w:color="auto"/>
        <w:left w:val="none" w:sz="0" w:space="0" w:color="auto"/>
        <w:bottom w:val="none" w:sz="0" w:space="0" w:color="auto"/>
        <w:right w:val="none" w:sz="0" w:space="0" w:color="auto"/>
      </w:divBdr>
    </w:div>
    <w:div w:id="887692944">
      <w:bodyDiv w:val="1"/>
      <w:marLeft w:val="0"/>
      <w:marRight w:val="0"/>
      <w:marTop w:val="0"/>
      <w:marBottom w:val="0"/>
      <w:divBdr>
        <w:top w:val="none" w:sz="0" w:space="0" w:color="auto"/>
        <w:left w:val="none" w:sz="0" w:space="0" w:color="auto"/>
        <w:bottom w:val="none" w:sz="0" w:space="0" w:color="auto"/>
        <w:right w:val="none" w:sz="0" w:space="0" w:color="auto"/>
      </w:divBdr>
    </w:div>
    <w:div w:id="893155878">
      <w:bodyDiv w:val="1"/>
      <w:marLeft w:val="0"/>
      <w:marRight w:val="0"/>
      <w:marTop w:val="0"/>
      <w:marBottom w:val="0"/>
      <w:divBdr>
        <w:top w:val="none" w:sz="0" w:space="0" w:color="auto"/>
        <w:left w:val="none" w:sz="0" w:space="0" w:color="auto"/>
        <w:bottom w:val="none" w:sz="0" w:space="0" w:color="auto"/>
        <w:right w:val="none" w:sz="0" w:space="0" w:color="auto"/>
      </w:divBdr>
    </w:div>
    <w:div w:id="896665452">
      <w:bodyDiv w:val="1"/>
      <w:marLeft w:val="0"/>
      <w:marRight w:val="0"/>
      <w:marTop w:val="0"/>
      <w:marBottom w:val="0"/>
      <w:divBdr>
        <w:top w:val="none" w:sz="0" w:space="0" w:color="auto"/>
        <w:left w:val="none" w:sz="0" w:space="0" w:color="auto"/>
        <w:bottom w:val="none" w:sz="0" w:space="0" w:color="auto"/>
        <w:right w:val="none" w:sz="0" w:space="0" w:color="auto"/>
      </w:divBdr>
    </w:div>
    <w:div w:id="898515235">
      <w:bodyDiv w:val="1"/>
      <w:marLeft w:val="0"/>
      <w:marRight w:val="0"/>
      <w:marTop w:val="0"/>
      <w:marBottom w:val="0"/>
      <w:divBdr>
        <w:top w:val="none" w:sz="0" w:space="0" w:color="auto"/>
        <w:left w:val="none" w:sz="0" w:space="0" w:color="auto"/>
        <w:bottom w:val="none" w:sz="0" w:space="0" w:color="auto"/>
        <w:right w:val="none" w:sz="0" w:space="0" w:color="auto"/>
      </w:divBdr>
    </w:div>
    <w:div w:id="902761358">
      <w:bodyDiv w:val="1"/>
      <w:marLeft w:val="0"/>
      <w:marRight w:val="0"/>
      <w:marTop w:val="0"/>
      <w:marBottom w:val="0"/>
      <w:divBdr>
        <w:top w:val="none" w:sz="0" w:space="0" w:color="auto"/>
        <w:left w:val="none" w:sz="0" w:space="0" w:color="auto"/>
        <w:bottom w:val="none" w:sz="0" w:space="0" w:color="auto"/>
        <w:right w:val="none" w:sz="0" w:space="0" w:color="auto"/>
      </w:divBdr>
    </w:div>
    <w:div w:id="982539709">
      <w:bodyDiv w:val="1"/>
      <w:marLeft w:val="0"/>
      <w:marRight w:val="0"/>
      <w:marTop w:val="0"/>
      <w:marBottom w:val="0"/>
      <w:divBdr>
        <w:top w:val="none" w:sz="0" w:space="0" w:color="auto"/>
        <w:left w:val="none" w:sz="0" w:space="0" w:color="auto"/>
        <w:bottom w:val="none" w:sz="0" w:space="0" w:color="auto"/>
        <w:right w:val="none" w:sz="0" w:space="0" w:color="auto"/>
      </w:divBdr>
    </w:div>
    <w:div w:id="994603749">
      <w:bodyDiv w:val="1"/>
      <w:marLeft w:val="0"/>
      <w:marRight w:val="0"/>
      <w:marTop w:val="0"/>
      <w:marBottom w:val="0"/>
      <w:divBdr>
        <w:top w:val="none" w:sz="0" w:space="0" w:color="auto"/>
        <w:left w:val="none" w:sz="0" w:space="0" w:color="auto"/>
        <w:bottom w:val="none" w:sz="0" w:space="0" w:color="auto"/>
        <w:right w:val="none" w:sz="0" w:space="0" w:color="auto"/>
      </w:divBdr>
    </w:div>
    <w:div w:id="995180536">
      <w:bodyDiv w:val="1"/>
      <w:marLeft w:val="0"/>
      <w:marRight w:val="0"/>
      <w:marTop w:val="0"/>
      <w:marBottom w:val="0"/>
      <w:divBdr>
        <w:top w:val="none" w:sz="0" w:space="0" w:color="auto"/>
        <w:left w:val="none" w:sz="0" w:space="0" w:color="auto"/>
        <w:bottom w:val="none" w:sz="0" w:space="0" w:color="auto"/>
        <w:right w:val="none" w:sz="0" w:space="0" w:color="auto"/>
      </w:divBdr>
    </w:div>
    <w:div w:id="998386650">
      <w:bodyDiv w:val="1"/>
      <w:marLeft w:val="0"/>
      <w:marRight w:val="0"/>
      <w:marTop w:val="0"/>
      <w:marBottom w:val="0"/>
      <w:divBdr>
        <w:top w:val="none" w:sz="0" w:space="0" w:color="auto"/>
        <w:left w:val="none" w:sz="0" w:space="0" w:color="auto"/>
        <w:bottom w:val="none" w:sz="0" w:space="0" w:color="auto"/>
        <w:right w:val="none" w:sz="0" w:space="0" w:color="auto"/>
      </w:divBdr>
    </w:div>
    <w:div w:id="1027370627">
      <w:bodyDiv w:val="1"/>
      <w:marLeft w:val="0"/>
      <w:marRight w:val="0"/>
      <w:marTop w:val="0"/>
      <w:marBottom w:val="0"/>
      <w:divBdr>
        <w:top w:val="none" w:sz="0" w:space="0" w:color="auto"/>
        <w:left w:val="none" w:sz="0" w:space="0" w:color="auto"/>
        <w:bottom w:val="none" w:sz="0" w:space="0" w:color="auto"/>
        <w:right w:val="none" w:sz="0" w:space="0" w:color="auto"/>
      </w:divBdr>
    </w:div>
    <w:div w:id="1064183955">
      <w:bodyDiv w:val="1"/>
      <w:marLeft w:val="0"/>
      <w:marRight w:val="0"/>
      <w:marTop w:val="0"/>
      <w:marBottom w:val="0"/>
      <w:divBdr>
        <w:top w:val="none" w:sz="0" w:space="0" w:color="auto"/>
        <w:left w:val="none" w:sz="0" w:space="0" w:color="auto"/>
        <w:bottom w:val="none" w:sz="0" w:space="0" w:color="auto"/>
        <w:right w:val="none" w:sz="0" w:space="0" w:color="auto"/>
      </w:divBdr>
    </w:div>
    <w:div w:id="1076781177">
      <w:bodyDiv w:val="1"/>
      <w:marLeft w:val="0"/>
      <w:marRight w:val="0"/>
      <w:marTop w:val="0"/>
      <w:marBottom w:val="0"/>
      <w:divBdr>
        <w:top w:val="none" w:sz="0" w:space="0" w:color="auto"/>
        <w:left w:val="none" w:sz="0" w:space="0" w:color="auto"/>
        <w:bottom w:val="none" w:sz="0" w:space="0" w:color="auto"/>
        <w:right w:val="none" w:sz="0" w:space="0" w:color="auto"/>
      </w:divBdr>
    </w:div>
    <w:div w:id="1137987034">
      <w:bodyDiv w:val="1"/>
      <w:marLeft w:val="0"/>
      <w:marRight w:val="0"/>
      <w:marTop w:val="0"/>
      <w:marBottom w:val="0"/>
      <w:divBdr>
        <w:top w:val="none" w:sz="0" w:space="0" w:color="auto"/>
        <w:left w:val="none" w:sz="0" w:space="0" w:color="auto"/>
        <w:bottom w:val="none" w:sz="0" w:space="0" w:color="auto"/>
        <w:right w:val="none" w:sz="0" w:space="0" w:color="auto"/>
      </w:divBdr>
    </w:div>
    <w:div w:id="1138641830">
      <w:bodyDiv w:val="1"/>
      <w:marLeft w:val="0"/>
      <w:marRight w:val="0"/>
      <w:marTop w:val="0"/>
      <w:marBottom w:val="0"/>
      <w:divBdr>
        <w:top w:val="none" w:sz="0" w:space="0" w:color="auto"/>
        <w:left w:val="none" w:sz="0" w:space="0" w:color="auto"/>
        <w:bottom w:val="none" w:sz="0" w:space="0" w:color="auto"/>
        <w:right w:val="none" w:sz="0" w:space="0" w:color="auto"/>
      </w:divBdr>
    </w:div>
    <w:div w:id="1149133762">
      <w:bodyDiv w:val="1"/>
      <w:marLeft w:val="0"/>
      <w:marRight w:val="0"/>
      <w:marTop w:val="0"/>
      <w:marBottom w:val="0"/>
      <w:divBdr>
        <w:top w:val="none" w:sz="0" w:space="0" w:color="auto"/>
        <w:left w:val="none" w:sz="0" w:space="0" w:color="auto"/>
        <w:bottom w:val="none" w:sz="0" w:space="0" w:color="auto"/>
        <w:right w:val="none" w:sz="0" w:space="0" w:color="auto"/>
      </w:divBdr>
    </w:div>
    <w:div w:id="1152215684">
      <w:bodyDiv w:val="1"/>
      <w:marLeft w:val="0"/>
      <w:marRight w:val="0"/>
      <w:marTop w:val="0"/>
      <w:marBottom w:val="0"/>
      <w:divBdr>
        <w:top w:val="none" w:sz="0" w:space="0" w:color="auto"/>
        <w:left w:val="none" w:sz="0" w:space="0" w:color="auto"/>
        <w:bottom w:val="none" w:sz="0" w:space="0" w:color="auto"/>
        <w:right w:val="none" w:sz="0" w:space="0" w:color="auto"/>
      </w:divBdr>
    </w:div>
    <w:div w:id="1184979812">
      <w:bodyDiv w:val="1"/>
      <w:marLeft w:val="0"/>
      <w:marRight w:val="0"/>
      <w:marTop w:val="0"/>
      <w:marBottom w:val="0"/>
      <w:divBdr>
        <w:top w:val="none" w:sz="0" w:space="0" w:color="auto"/>
        <w:left w:val="none" w:sz="0" w:space="0" w:color="auto"/>
        <w:bottom w:val="none" w:sz="0" w:space="0" w:color="auto"/>
        <w:right w:val="none" w:sz="0" w:space="0" w:color="auto"/>
      </w:divBdr>
    </w:div>
    <w:div w:id="1202786056">
      <w:bodyDiv w:val="1"/>
      <w:marLeft w:val="0"/>
      <w:marRight w:val="0"/>
      <w:marTop w:val="0"/>
      <w:marBottom w:val="0"/>
      <w:divBdr>
        <w:top w:val="none" w:sz="0" w:space="0" w:color="auto"/>
        <w:left w:val="none" w:sz="0" w:space="0" w:color="auto"/>
        <w:bottom w:val="none" w:sz="0" w:space="0" w:color="auto"/>
        <w:right w:val="none" w:sz="0" w:space="0" w:color="auto"/>
      </w:divBdr>
    </w:div>
    <w:div w:id="1216431950">
      <w:bodyDiv w:val="1"/>
      <w:marLeft w:val="0"/>
      <w:marRight w:val="0"/>
      <w:marTop w:val="0"/>
      <w:marBottom w:val="0"/>
      <w:divBdr>
        <w:top w:val="none" w:sz="0" w:space="0" w:color="auto"/>
        <w:left w:val="none" w:sz="0" w:space="0" w:color="auto"/>
        <w:bottom w:val="none" w:sz="0" w:space="0" w:color="auto"/>
        <w:right w:val="none" w:sz="0" w:space="0" w:color="auto"/>
      </w:divBdr>
    </w:div>
    <w:div w:id="1228145706">
      <w:bodyDiv w:val="1"/>
      <w:marLeft w:val="0"/>
      <w:marRight w:val="0"/>
      <w:marTop w:val="0"/>
      <w:marBottom w:val="0"/>
      <w:divBdr>
        <w:top w:val="none" w:sz="0" w:space="0" w:color="auto"/>
        <w:left w:val="none" w:sz="0" w:space="0" w:color="auto"/>
        <w:bottom w:val="none" w:sz="0" w:space="0" w:color="auto"/>
        <w:right w:val="none" w:sz="0" w:space="0" w:color="auto"/>
      </w:divBdr>
    </w:div>
    <w:div w:id="1249002923">
      <w:bodyDiv w:val="1"/>
      <w:marLeft w:val="0"/>
      <w:marRight w:val="0"/>
      <w:marTop w:val="0"/>
      <w:marBottom w:val="0"/>
      <w:divBdr>
        <w:top w:val="none" w:sz="0" w:space="0" w:color="auto"/>
        <w:left w:val="none" w:sz="0" w:space="0" w:color="auto"/>
        <w:bottom w:val="none" w:sz="0" w:space="0" w:color="auto"/>
        <w:right w:val="none" w:sz="0" w:space="0" w:color="auto"/>
      </w:divBdr>
    </w:div>
    <w:div w:id="1278677519">
      <w:bodyDiv w:val="1"/>
      <w:marLeft w:val="0"/>
      <w:marRight w:val="0"/>
      <w:marTop w:val="0"/>
      <w:marBottom w:val="0"/>
      <w:divBdr>
        <w:top w:val="none" w:sz="0" w:space="0" w:color="auto"/>
        <w:left w:val="none" w:sz="0" w:space="0" w:color="auto"/>
        <w:bottom w:val="none" w:sz="0" w:space="0" w:color="auto"/>
        <w:right w:val="none" w:sz="0" w:space="0" w:color="auto"/>
      </w:divBdr>
    </w:div>
    <w:div w:id="1289969349">
      <w:bodyDiv w:val="1"/>
      <w:marLeft w:val="0"/>
      <w:marRight w:val="0"/>
      <w:marTop w:val="0"/>
      <w:marBottom w:val="0"/>
      <w:divBdr>
        <w:top w:val="none" w:sz="0" w:space="0" w:color="auto"/>
        <w:left w:val="none" w:sz="0" w:space="0" w:color="auto"/>
        <w:bottom w:val="none" w:sz="0" w:space="0" w:color="auto"/>
        <w:right w:val="none" w:sz="0" w:space="0" w:color="auto"/>
      </w:divBdr>
    </w:div>
    <w:div w:id="1297951895">
      <w:bodyDiv w:val="1"/>
      <w:marLeft w:val="0"/>
      <w:marRight w:val="0"/>
      <w:marTop w:val="0"/>
      <w:marBottom w:val="0"/>
      <w:divBdr>
        <w:top w:val="none" w:sz="0" w:space="0" w:color="auto"/>
        <w:left w:val="none" w:sz="0" w:space="0" w:color="auto"/>
        <w:bottom w:val="none" w:sz="0" w:space="0" w:color="auto"/>
        <w:right w:val="none" w:sz="0" w:space="0" w:color="auto"/>
      </w:divBdr>
    </w:div>
    <w:div w:id="1300188818">
      <w:bodyDiv w:val="1"/>
      <w:marLeft w:val="0"/>
      <w:marRight w:val="0"/>
      <w:marTop w:val="0"/>
      <w:marBottom w:val="0"/>
      <w:divBdr>
        <w:top w:val="none" w:sz="0" w:space="0" w:color="auto"/>
        <w:left w:val="none" w:sz="0" w:space="0" w:color="auto"/>
        <w:bottom w:val="none" w:sz="0" w:space="0" w:color="auto"/>
        <w:right w:val="none" w:sz="0" w:space="0" w:color="auto"/>
      </w:divBdr>
    </w:div>
    <w:div w:id="1318263461">
      <w:bodyDiv w:val="1"/>
      <w:marLeft w:val="0"/>
      <w:marRight w:val="0"/>
      <w:marTop w:val="0"/>
      <w:marBottom w:val="0"/>
      <w:divBdr>
        <w:top w:val="none" w:sz="0" w:space="0" w:color="auto"/>
        <w:left w:val="none" w:sz="0" w:space="0" w:color="auto"/>
        <w:bottom w:val="none" w:sz="0" w:space="0" w:color="auto"/>
        <w:right w:val="none" w:sz="0" w:space="0" w:color="auto"/>
      </w:divBdr>
    </w:div>
    <w:div w:id="1340229947">
      <w:bodyDiv w:val="1"/>
      <w:marLeft w:val="0"/>
      <w:marRight w:val="0"/>
      <w:marTop w:val="0"/>
      <w:marBottom w:val="0"/>
      <w:divBdr>
        <w:top w:val="none" w:sz="0" w:space="0" w:color="auto"/>
        <w:left w:val="none" w:sz="0" w:space="0" w:color="auto"/>
        <w:bottom w:val="none" w:sz="0" w:space="0" w:color="auto"/>
        <w:right w:val="none" w:sz="0" w:space="0" w:color="auto"/>
      </w:divBdr>
    </w:div>
    <w:div w:id="1341732990">
      <w:bodyDiv w:val="1"/>
      <w:marLeft w:val="0"/>
      <w:marRight w:val="0"/>
      <w:marTop w:val="0"/>
      <w:marBottom w:val="0"/>
      <w:divBdr>
        <w:top w:val="none" w:sz="0" w:space="0" w:color="auto"/>
        <w:left w:val="none" w:sz="0" w:space="0" w:color="auto"/>
        <w:bottom w:val="none" w:sz="0" w:space="0" w:color="auto"/>
        <w:right w:val="none" w:sz="0" w:space="0" w:color="auto"/>
      </w:divBdr>
    </w:div>
    <w:div w:id="1424759384">
      <w:bodyDiv w:val="1"/>
      <w:marLeft w:val="0"/>
      <w:marRight w:val="0"/>
      <w:marTop w:val="0"/>
      <w:marBottom w:val="0"/>
      <w:divBdr>
        <w:top w:val="none" w:sz="0" w:space="0" w:color="auto"/>
        <w:left w:val="none" w:sz="0" w:space="0" w:color="auto"/>
        <w:bottom w:val="none" w:sz="0" w:space="0" w:color="auto"/>
        <w:right w:val="none" w:sz="0" w:space="0" w:color="auto"/>
      </w:divBdr>
    </w:div>
    <w:div w:id="1458332757">
      <w:bodyDiv w:val="1"/>
      <w:marLeft w:val="0"/>
      <w:marRight w:val="0"/>
      <w:marTop w:val="0"/>
      <w:marBottom w:val="0"/>
      <w:divBdr>
        <w:top w:val="none" w:sz="0" w:space="0" w:color="auto"/>
        <w:left w:val="none" w:sz="0" w:space="0" w:color="auto"/>
        <w:bottom w:val="none" w:sz="0" w:space="0" w:color="auto"/>
        <w:right w:val="none" w:sz="0" w:space="0" w:color="auto"/>
      </w:divBdr>
    </w:div>
    <w:div w:id="1463110930">
      <w:bodyDiv w:val="1"/>
      <w:marLeft w:val="0"/>
      <w:marRight w:val="0"/>
      <w:marTop w:val="0"/>
      <w:marBottom w:val="0"/>
      <w:divBdr>
        <w:top w:val="none" w:sz="0" w:space="0" w:color="auto"/>
        <w:left w:val="none" w:sz="0" w:space="0" w:color="auto"/>
        <w:bottom w:val="none" w:sz="0" w:space="0" w:color="auto"/>
        <w:right w:val="none" w:sz="0" w:space="0" w:color="auto"/>
      </w:divBdr>
    </w:div>
    <w:div w:id="1474324205">
      <w:bodyDiv w:val="1"/>
      <w:marLeft w:val="0"/>
      <w:marRight w:val="0"/>
      <w:marTop w:val="0"/>
      <w:marBottom w:val="0"/>
      <w:divBdr>
        <w:top w:val="none" w:sz="0" w:space="0" w:color="auto"/>
        <w:left w:val="none" w:sz="0" w:space="0" w:color="auto"/>
        <w:bottom w:val="none" w:sz="0" w:space="0" w:color="auto"/>
        <w:right w:val="none" w:sz="0" w:space="0" w:color="auto"/>
      </w:divBdr>
    </w:div>
    <w:div w:id="1542671559">
      <w:bodyDiv w:val="1"/>
      <w:marLeft w:val="0"/>
      <w:marRight w:val="0"/>
      <w:marTop w:val="0"/>
      <w:marBottom w:val="0"/>
      <w:divBdr>
        <w:top w:val="none" w:sz="0" w:space="0" w:color="auto"/>
        <w:left w:val="none" w:sz="0" w:space="0" w:color="auto"/>
        <w:bottom w:val="none" w:sz="0" w:space="0" w:color="auto"/>
        <w:right w:val="none" w:sz="0" w:space="0" w:color="auto"/>
      </w:divBdr>
    </w:div>
    <w:div w:id="1550803263">
      <w:bodyDiv w:val="1"/>
      <w:marLeft w:val="0"/>
      <w:marRight w:val="0"/>
      <w:marTop w:val="0"/>
      <w:marBottom w:val="0"/>
      <w:divBdr>
        <w:top w:val="none" w:sz="0" w:space="0" w:color="auto"/>
        <w:left w:val="none" w:sz="0" w:space="0" w:color="auto"/>
        <w:bottom w:val="none" w:sz="0" w:space="0" w:color="auto"/>
        <w:right w:val="none" w:sz="0" w:space="0" w:color="auto"/>
      </w:divBdr>
    </w:div>
    <w:div w:id="1552230338">
      <w:bodyDiv w:val="1"/>
      <w:marLeft w:val="0"/>
      <w:marRight w:val="0"/>
      <w:marTop w:val="0"/>
      <w:marBottom w:val="0"/>
      <w:divBdr>
        <w:top w:val="none" w:sz="0" w:space="0" w:color="auto"/>
        <w:left w:val="none" w:sz="0" w:space="0" w:color="auto"/>
        <w:bottom w:val="none" w:sz="0" w:space="0" w:color="auto"/>
        <w:right w:val="none" w:sz="0" w:space="0" w:color="auto"/>
      </w:divBdr>
    </w:div>
    <w:div w:id="1562015538">
      <w:bodyDiv w:val="1"/>
      <w:marLeft w:val="0"/>
      <w:marRight w:val="0"/>
      <w:marTop w:val="0"/>
      <w:marBottom w:val="0"/>
      <w:divBdr>
        <w:top w:val="none" w:sz="0" w:space="0" w:color="auto"/>
        <w:left w:val="none" w:sz="0" w:space="0" w:color="auto"/>
        <w:bottom w:val="none" w:sz="0" w:space="0" w:color="auto"/>
        <w:right w:val="none" w:sz="0" w:space="0" w:color="auto"/>
      </w:divBdr>
    </w:div>
    <w:div w:id="1569802304">
      <w:bodyDiv w:val="1"/>
      <w:marLeft w:val="0"/>
      <w:marRight w:val="0"/>
      <w:marTop w:val="0"/>
      <w:marBottom w:val="0"/>
      <w:divBdr>
        <w:top w:val="none" w:sz="0" w:space="0" w:color="auto"/>
        <w:left w:val="none" w:sz="0" w:space="0" w:color="auto"/>
        <w:bottom w:val="none" w:sz="0" w:space="0" w:color="auto"/>
        <w:right w:val="none" w:sz="0" w:space="0" w:color="auto"/>
      </w:divBdr>
    </w:div>
    <w:div w:id="1585845862">
      <w:bodyDiv w:val="1"/>
      <w:marLeft w:val="0"/>
      <w:marRight w:val="0"/>
      <w:marTop w:val="0"/>
      <w:marBottom w:val="0"/>
      <w:divBdr>
        <w:top w:val="none" w:sz="0" w:space="0" w:color="auto"/>
        <w:left w:val="none" w:sz="0" w:space="0" w:color="auto"/>
        <w:bottom w:val="none" w:sz="0" w:space="0" w:color="auto"/>
        <w:right w:val="none" w:sz="0" w:space="0" w:color="auto"/>
      </w:divBdr>
    </w:div>
    <w:div w:id="1588613662">
      <w:bodyDiv w:val="1"/>
      <w:marLeft w:val="0"/>
      <w:marRight w:val="0"/>
      <w:marTop w:val="0"/>
      <w:marBottom w:val="0"/>
      <w:divBdr>
        <w:top w:val="none" w:sz="0" w:space="0" w:color="auto"/>
        <w:left w:val="none" w:sz="0" w:space="0" w:color="auto"/>
        <w:bottom w:val="none" w:sz="0" w:space="0" w:color="auto"/>
        <w:right w:val="none" w:sz="0" w:space="0" w:color="auto"/>
      </w:divBdr>
    </w:div>
    <w:div w:id="1624077025">
      <w:bodyDiv w:val="1"/>
      <w:marLeft w:val="0"/>
      <w:marRight w:val="0"/>
      <w:marTop w:val="0"/>
      <w:marBottom w:val="0"/>
      <w:divBdr>
        <w:top w:val="none" w:sz="0" w:space="0" w:color="auto"/>
        <w:left w:val="none" w:sz="0" w:space="0" w:color="auto"/>
        <w:bottom w:val="none" w:sz="0" w:space="0" w:color="auto"/>
        <w:right w:val="none" w:sz="0" w:space="0" w:color="auto"/>
      </w:divBdr>
    </w:div>
    <w:div w:id="1629705980">
      <w:bodyDiv w:val="1"/>
      <w:marLeft w:val="0"/>
      <w:marRight w:val="0"/>
      <w:marTop w:val="0"/>
      <w:marBottom w:val="0"/>
      <w:divBdr>
        <w:top w:val="none" w:sz="0" w:space="0" w:color="auto"/>
        <w:left w:val="none" w:sz="0" w:space="0" w:color="auto"/>
        <w:bottom w:val="none" w:sz="0" w:space="0" w:color="auto"/>
        <w:right w:val="none" w:sz="0" w:space="0" w:color="auto"/>
      </w:divBdr>
    </w:div>
    <w:div w:id="1703050372">
      <w:bodyDiv w:val="1"/>
      <w:marLeft w:val="0"/>
      <w:marRight w:val="0"/>
      <w:marTop w:val="0"/>
      <w:marBottom w:val="0"/>
      <w:divBdr>
        <w:top w:val="none" w:sz="0" w:space="0" w:color="auto"/>
        <w:left w:val="none" w:sz="0" w:space="0" w:color="auto"/>
        <w:bottom w:val="none" w:sz="0" w:space="0" w:color="auto"/>
        <w:right w:val="none" w:sz="0" w:space="0" w:color="auto"/>
      </w:divBdr>
    </w:div>
    <w:div w:id="1705715251">
      <w:bodyDiv w:val="1"/>
      <w:marLeft w:val="0"/>
      <w:marRight w:val="0"/>
      <w:marTop w:val="0"/>
      <w:marBottom w:val="0"/>
      <w:divBdr>
        <w:top w:val="none" w:sz="0" w:space="0" w:color="auto"/>
        <w:left w:val="none" w:sz="0" w:space="0" w:color="auto"/>
        <w:bottom w:val="none" w:sz="0" w:space="0" w:color="auto"/>
        <w:right w:val="none" w:sz="0" w:space="0" w:color="auto"/>
      </w:divBdr>
    </w:div>
    <w:div w:id="1725562907">
      <w:bodyDiv w:val="1"/>
      <w:marLeft w:val="0"/>
      <w:marRight w:val="0"/>
      <w:marTop w:val="0"/>
      <w:marBottom w:val="0"/>
      <w:divBdr>
        <w:top w:val="none" w:sz="0" w:space="0" w:color="auto"/>
        <w:left w:val="none" w:sz="0" w:space="0" w:color="auto"/>
        <w:bottom w:val="none" w:sz="0" w:space="0" w:color="auto"/>
        <w:right w:val="none" w:sz="0" w:space="0" w:color="auto"/>
      </w:divBdr>
    </w:div>
    <w:div w:id="1730768096">
      <w:bodyDiv w:val="1"/>
      <w:marLeft w:val="0"/>
      <w:marRight w:val="0"/>
      <w:marTop w:val="0"/>
      <w:marBottom w:val="0"/>
      <w:divBdr>
        <w:top w:val="none" w:sz="0" w:space="0" w:color="auto"/>
        <w:left w:val="none" w:sz="0" w:space="0" w:color="auto"/>
        <w:bottom w:val="none" w:sz="0" w:space="0" w:color="auto"/>
        <w:right w:val="none" w:sz="0" w:space="0" w:color="auto"/>
      </w:divBdr>
    </w:div>
    <w:div w:id="1739816323">
      <w:bodyDiv w:val="1"/>
      <w:marLeft w:val="0"/>
      <w:marRight w:val="0"/>
      <w:marTop w:val="0"/>
      <w:marBottom w:val="0"/>
      <w:divBdr>
        <w:top w:val="none" w:sz="0" w:space="0" w:color="auto"/>
        <w:left w:val="none" w:sz="0" w:space="0" w:color="auto"/>
        <w:bottom w:val="none" w:sz="0" w:space="0" w:color="auto"/>
        <w:right w:val="none" w:sz="0" w:space="0" w:color="auto"/>
      </w:divBdr>
    </w:div>
    <w:div w:id="1746298845">
      <w:bodyDiv w:val="1"/>
      <w:marLeft w:val="0"/>
      <w:marRight w:val="0"/>
      <w:marTop w:val="0"/>
      <w:marBottom w:val="0"/>
      <w:divBdr>
        <w:top w:val="none" w:sz="0" w:space="0" w:color="auto"/>
        <w:left w:val="none" w:sz="0" w:space="0" w:color="auto"/>
        <w:bottom w:val="none" w:sz="0" w:space="0" w:color="auto"/>
        <w:right w:val="none" w:sz="0" w:space="0" w:color="auto"/>
      </w:divBdr>
    </w:div>
    <w:div w:id="1784500242">
      <w:bodyDiv w:val="1"/>
      <w:marLeft w:val="0"/>
      <w:marRight w:val="0"/>
      <w:marTop w:val="0"/>
      <w:marBottom w:val="0"/>
      <w:divBdr>
        <w:top w:val="none" w:sz="0" w:space="0" w:color="auto"/>
        <w:left w:val="none" w:sz="0" w:space="0" w:color="auto"/>
        <w:bottom w:val="none" w:sz="0" w:space="0" w:color="auto"/>
        <w:right w:val="none" w:sz="0" w:space="0" w:color="auto"/>
      </w:divBdr>
    </w:div>
    <w:div w:id="1865023710">
      <w:bodyDiv w:val="1"/>
      <w:marLeft w:val="0"/>
      <w:marRight w:val="0"/>
      <w:marTop w:val="0"/>
      <w:marBottom w:val="0"/>
      <w:divBdr>
        <w:top w:val="none" w:sz="0" w:space="0" w:color="auto"/>
        <w:left w:val="none" w:sz="0" w:space="0" w:color="auto"/>
        <w:bottom w:val="none" w:sz="0" w:space="0" w:color="auto"/>
        <w:right w:val="none" w:sz="0" w:space="0" w:color="auto"/>
      </w:divBdr>
    </w:div>
    <w:div w:id="1868988081">
      <w:bodyDiv w:val="1"/>
      <w:marLeft w:val="0"/>
      <w:marRight w:val="0"/>
      <w:marTop w:val="0"/>
      <w:marBottom w:val="0"/>
      <w:divBdr>
        <w:top w:val="none" w:sz="0" w:space="0" w:color="auto"/>
        <w:left w:val="none" w:sz="0" w:space="0" w:color="auto"/>
        <w:bottom w:val="none" w:sz="0" w:space="0" w:color="auto"/>
        <w:right w:val="none" w:sz="0" w:space="0" w:color="auto"/>
      </w:divBdr>
    </w:div>
    <w:div w:id="1875271850">
      <w:bodyDiv w:val="1"/>
      <w:marLeft w:val="0"/>
      <w:marRight w:val="0"/>
      <w:marTop w:val="0"/>
      <w:marBottom w:val="0"/>
      <w:divBdr>
        <w:top w:val="none" w:sz="0" w:space="0" w:color="auto"/>
        <w:left w:val="none" w:sz="0" w:space="0" w:color="auto"/>
        <w:bottom w:val="none" w:sz="0" w:space="0" w:color="auto"/>
        <w:right w:val="none" w:sz="0" w:space="0" w:color="auto"/>
      </w:divBdr>
    </w:div>
    <w:div w:id="1890074121">
      <w:bodyDiv w:val="1"/>
      <w:marLeft w:val="0"/>
      <w:marRight w:val="0"/>
      <w:marTop w:val="0"/>
      <w:marBottom w:val="0"/>
      <w:divBdr>
        <w:top w:val="none" w:sz="0" w:space="0" w:color="auto"/>
        <w:left w:val="none" w:sz="0" w:space="0" w:color="auto"/>
        <w:bottom w:val="none" w:sz="0" w:space="0" w:color="auto"/>
        <w:right w:val="none" w:sz="0" w:space="0" w:color="auto"/>
      </w:divBdr>
    </w:div>
    <w:div w:id="1916744596">
      <w:bodyDiv w:val="1"/>
      <w:marLeft w:val="0"/>
      <w:marRight w:val="0"/>
      <w:marTop w:val="0"/>
      <w:marBottom w:val="0"/>
      <w:divBdr>
        <w:top w:val="none" w:sz="0" w:space="0" w:color="auto"/>
        <w:left w:val="none" w:sz="0" w:space="0" w:color="auto"/>
        <w:bottom w:val="none" w:sz="0" w:space="0" w:color="auto"/>
        <w:right w:val="none" w:sz="0" w:space="0" w:color="auto"/>
      </w:divBdr>
    </w:div>
    <w:div w:id="1919633459">
      <w:bodyDiv w:val="1"/>
      <w:marLeft w:val="0"/>
      <w:marRight w:val="0"/>
      <w:marTop w:val="0"/>
      <w:marBottom w:val="0"/>
      <w:divBdr>
        <w:top w:val="none" w:sz="0" w:space="0" w:color="auto"/>
        <w:left w:val="none" w:sz="0" w:space="0" w:color="auto"/>
        <w:bottom w:val="none" w:sz="0" w:space="0" w:color="auto"/>
        <w:right w:val="none" w:sz="0" w:space="0" w:color="auto"/>
      </w:divBdr>
    </w:div>
    <w:div w:id="1920096990">
      <w:bodyDiv w:val="1"/>
      <w:marLeft w:val="0"/>
      <w:marRight w:val="0"/>
      <w:marTop w:val="0"/>
      <w:marBottom w:val="0"/>
      <w:divBdr>
        <w:top w:val="none" w:sz="0" w:space="0" w:color="auto"/>
        <w:left w:val="none" w:sz="0" w:space="0" w:color="auto"/>
        <w:bottom w:val="none" w:sz="0" w:space="0" w:color="auto"/>
        <w:right w:val="none" w:sz="0" w:space="0" w:color="auto"/>
      </w:divBdr>
    </w:div>
    <w:div w:id="1933122639">
      <w:bodyDiv w:val="1"/>
      <w:marLeft w:val="0"/>
      <w:marRight w:val="0"/>
      <w:marTop w:val="0"/>
      <w:marBottom w:val="0"/>
      <w:divBdr>
        <w:top w:val="none" w:sz="0" w:space="0" w:color="auto"/>
        <w:left w:val="none" w:sz="0" w:space="0" w:color="auto"/>
        <w:bottom w:val="none" w:sz="0" w:space="0" w:color="auto"/>
        <w:right w:val="none" w:sz="0" w:space="0" w:color="auto"/>
      </w:divBdr>
    </w:div>
    <w:div w:id="1962496079">
      <w:bodyDiv w:val="1"/>
      <w:marLeft w:val="0"/>
      <w:marRight w:val="0"/>
      <w:marTop w:val="0"/>
      <w:marBottom w:val="0"/>
      <w:divBdr>
        <w:top w:val="none" w:sz="0" w:space="0" w:color="auto"/>
        <w:left w:val="none" w:sz="0" w:space="0" w:color="auto"/>
        <w:bottom w:val="none" w:sz="0" w:space="0" w:color="auto"/>
        <w:right w:val="none" w:sz="0" w:space="0" w:color="auto"/>
      </w:divBdr>
    </w:div>
    <w:div w:id="2011637575">
      <w:bodyDiv w:val="1"/>
      <w:marLeft w:val="0"/>
      <w:marRight w:val="0"/>
      <w:marTop w:val="0"/>
      <w:marBottom w:val="0"/>
      <w:divBdr>
        <w:top w:val="none" w:sz="0" w:space="0" w:color="auto"/>
        <w:left w:val="none" w:sz="0" w:space="0" w:color="auto"/>
        <w:bottom w:val="none" w:sz="0" w:space="0" w:color="auto"/>
        <w:right w:val="none" w:sz="0" w:space="0" w:color="auto"/>
      </w:divBdr>
    </w:div>
    <w:div w:id="2032605041">
      <w:bodyDiv w:val="1"/>
      <w:marLeft w:val="0"/>
      <w:marRight w:val="0"/>
      <w:marTop w:val="0"/>
      <w:marBottom w:val="0"/>
      <w:divBdr>
        <w:top w:val="none" w:sz="0" w:space="0" w:color="auto"/>
        <w:left w:val="none" w:sz="0" w:space="0" w:color="auto"/>
        <w:bottom w:val="none" w:sz="0" w:space="0" w:color="auto"/>
        <w:right w:val="none" w:sz="0" w:space="0" w:color="auto"/>
      </w:divBdr>
    </w:div>
    <w:div w:id="2038499686">
      <w:bodyDiv w:val="1"/>
      <w:marLeft w:val="0"/>
      <w:marRight w:val="0"/>
      <w:marTop w:val="0"/>
      <w:marBottom w:val="0"/>
      <w:divBdr>
        <w:top w:val="none" w:sz="0" w:space="0" w:color="auto"/>
        <w:left w:val="none" w:sz="0" w:space="0" w:color="auto"/>
        <w:bottom w:val="none" w:sz="0" w:space="0" w:color="auto"/>
        <w:right w:val="none" w:sz="0" w:space="0" w:color="auto"/>
      </w:divBdr>
    </w:div>
    <w:div w:id="2072773850">
      <w:bodyDiv w:val="1"/>
      <w:marLeft w:val="0"/>
      <w:marRight w:val="0"/>
      <w:marTop w:val="0"/>
      <w:marBottom w:val="0"/>
      <w:divBdr>
        <w:top w:val="none" w:sz="0" w:space="0" w:color="auto"/>
        <w:left w:val="none" w:sz="0" w:space="0" w:color="auto"/>
        <w:bottom w:val="none" w:sz="0" w:space="0" w:color="auto"/>
        <w:right w:val="none" w:sz="0" w:space="0" w:color="auto"/>
      </w:divBdr>
    </w:div>
    <w:div w:id="2081095966">
      <w:bodyDiv w:val="1"/>
      <w:marLeft w:val="0"/>
      <w:marRight w:val="0"/>
      <w:marTop w:val="0"/>
      <w:marBottom w:val="0"/>
      <w:divBdr>
        <w:top w:val="none" w:sz="0" w:space="0" w:color="auto"/>
        <w:left w:val="none" w:sz="0" w:space="0" w:color="auto"/>
        <w:bottom w:val="none" w:sz="0" w:space="0" w:color="auto"/>
        <w:right w:val="none" w:sz="0" w:space="0" w:color="auto"/>
      </w:divBdr>
    </w:div>
    <w:div w:id="2081900232">
      <w:bodyDiv w:val="1"/>
      <w:marLeft w:val="0"/>
      <w:marRight w:val="0"/>
      <w:marTop w:val="0"/>
      <w:marBottom w:val="0"/>
      <w:divBdr>
        <w:top w:val="none" w:sz="0" w:space="0" w:color="auto"/>
        <w:left w:val="none" w:sz="0" w:space="0" w:color="auto"/>
        <w:bottom w:val="none" w:sz="0" w:space="0" w:color="auto"/>
        <w:right w:val="none" w:sz="0" w:space="0" w:color="auto"/>
      </w:divBdr>
    </w:div>
    <w:div w:id="2086340819">
      <w:bodyDiv w:val="1"/>
      <w:marLeft w:val="0"/>
      <w:marRight w:val="0"/>
      <w:marTop w:val="0"/>
      <w:marBottom w:val="0"/>
      <w:divBdr>
        <w:top w:val="none" w:sz="0" w:space="0" w:color="auto"/>
        <w:left w:val="none" w:sz="0" w:space="0" w:color="auto"/>
        <w:bottom w:val="none" w:sz="0" w:space="0" w:color="auto"/>
        <w:right w:val="none" w:sz="0" w:space="0" w:color="auto"/>
      </w:divBdr>
    </w:div>
    <w:div w:id="2106417391">
      <w:bodyDiv w:val="1"/>
      <w:marLeft w:val="0"/>
      <w:marRight w:val="0"/>
      <w:marTop w:val="0"/>
      <w:marBottom w:val="0"/>
      <w:divBdr>
        <w:top w:val="none" w:sz="0" w:space="0" w:color="auto"/>
        <w:left w:val="none" w:sz="0" w:space="0" w:color="auto"/>
        <w:bottom w:val="none" w:sz="0" w:space="0" w:color="auto"/>
        <w:right w:val="none" w:sz="0" w:space="0" w:color="auto"/>
      </w:divBdr>
    </w:div>
    <w:div w:id="2110930300">
      <w:bodyDiv w:val="1"/>
      <w:marLeft w:val="0"/>
      <w:marRight w:val="0"/>
      <w:marTop w:val="0"/>
      <w:marBottom w:val="0"/>
      <w:divBdr>
        <w:top w:val="none" w:sz="0" w:space="0" w:color="auto"/>
        <w:left w:val="none" w:sz="0" w:space="0" w:color="auto"/>
        <w:bottom w:val="none" w:sz="0" w:space="0" w:color="auto"/>
        <w:right w:val="none" w:sz="0" w:space="0" w:color="auto"/>
      </w:divBdr>
    </w:div>
    <w:div w:id="2112889633">
      <w:bodyDiv w:val="1"/>
      <w:marLeft w:val="0"/>
      <w:marRight w:val="0"/>
      <w:marTop w:val="0"/>
      <w:marBottom w:val="0"/>
      <w:divBdr>
        <w:top w:val="none" w:sz="0" w:space="0" w:color="auto"/>
        <w:left w:val="none" w:sz="0" w:space="0" w:color="auto"/>
        <w:bottom w:val="none" w:sz="0" w:space="0" w:color="auto"/>
        <w:right w:val="none" w:sz="0" w:space="0" w:color="auto"/>
      </w:divBdr>
    </w:div>
    <w:div w:id="21418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ogle.com/url?sa=t&amp;rct=j&amp;q=&amp;esrc=s&amp;frm=1&amp;source=web&amp;cd=1&amp;cad=rja&amp;ved=0CB4QFjAA&amp;url=http%3A%2F%2Fwww.infocomm.org%2Fcps%2Frde%2Fxbcr%2Finfocomm%2FAV_SystemsCommissioningTestsChecklist.pdf&amp;ei=emKNUMOfGMGa0QWahYDwCw&amp;usg=AFQjCNGsUg8o4WJDx5GITsACaKoZt3R5fw"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Cooper Carry</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METAL FABRICATIONS</dc:subject>
  <dc:creator>ARCOM, Inc.</dc:creator>
  <cp:keywords>BAS-12345-MS80</cp:keywords>
  <cp:lastModifiedBy>Darren Draper</cp:lastModifiedBy>
  <cp:revision>19</cp:revision>
  <cp:lastPrinted>2013-04-17T13:53:00Z</cp:lastPrinted>
  <dcterms:created xsi:type="dcterms:W3CDTF">2018-06-07T09:39:00Z</dcterms:created>
  <dcterms:modified xsi:type="dcterms:W3CDTF">2018-09-07T16:59:00Z</dcterms:modified>
</cp:coreProperties>
</file>